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A50" w:rsidRPr="009F6F19" w:rsidRDefault="009F4A50" w:rsidP="009F4A50">
      <w:pPr>
        <w:ind w:left="360"/>
        <w:jc w:val="right"/>
        <w:rPr>
          <w:b/>
          <w:sz w:val="24"/>
          <w:szCs w:val="24"/>
        </w:rPr>
      </w:pPr>
      <w:r w:rsidRPr="009F6F19">
        <w:rPr>
          <w:b/>
          <w:sz w:val="24"/>
          <w:szCs w:val="24"/>
        </w:rPr>
        <w:t xml:space="preserve">Акционерам </w:t>
      </w:r>
    </w:p>
    <w:p w:rsidR="009F4A50" w:rsidRPr="009F6F19" w:rsidRDefault="009F4A50" w:rsidP="009F4A50">
      <w:pPr>
        <w:ind w:left="360"/>
        <w:jc w:val="right"/>
        <w:rPr>
          <w:b/>
          <w:sz w:val="24"/>
          <w:szCs w:val="24"/>
          <w:lang w:eastAsia="ar-SA"/>
        </w:rPr>
      </w:pPr>
      <w:r w:rsidRPr="009F6F19">
        <w:rPr>
          <w:b/>
          <w:sz w:val="24"/>
          <w:szCs w:val="24"/>
          <w:lang w:eastAsia="ar-SA"/>
        </w:rPr>
        <w:t>ОАО «ВКРМ»</w:t>
      </w:r>
    </w:p>
    <w:p w:rsidR="009F4A50" w:rsidRDefault="009F4A50" w:rsidP="009F4A50">
      <w:pPr>
        <w:ind w:firstLine="720"/>
        <w:jc w:val="both"/>
        <w:rPr>
          <w:rFonts w:cs="Tahoma"/>
          <w:b/>
          <w:sz w:val="24"/>
          <w:szCs w:val="24"/>
        </w:rPr>
      </w:pPr>
    </w:p>
    <w:p w:rsidR="009F4A50" w:rsidRPr="009F6F19" w:rsidRDefault="009F4A50" w:rsidP="009F4A50">
      <w:pPr>
        <w:ind w:firstLine="720"/>
        <w:jc w:val="both"/>
        <w:rPr>
          <w:rFonts w:cs="Tahoma"/>
          <w:b/>
          <w:sz w:val="24"/>
          <w:szCs w:val="24"/>
        </w:rPr>
      </w:pPr>
      <w:proofErr w:type="gramStart"/>
      <w:r w:rsidRPr="009F6F19">
        <w:rPr>
          <w:rFonts w:cs="Tahoma"/>
          <w:b/>
          <w:sz w:val="24"/>
          <w:szCs w:val="24"/>
        </w:rPr>
        <w:t>Открытое акционерное общество «</w:t>
      </w:r>
      <w:proofErr w:type="spellStart"/>
      <w:r w:rsidRPr="009F6F19">
        <w:rPr>
          <w:rFonts w:cs="Tahoma"/>
          <w:b/>
          <w:sz w:val="24"/>
          <w:szCs w:val="24"/>
        </w:rPr>
        <w:t>Валуйский</w:t>
      </w:r>
      <w:proofErr w:type="spellEnd"/>
      <w:r w:rsidRPr="009F6F19">
        <w:rPr>
          <w:rFonts w:cs="Tahoma"/>
          <w:b/>
          <w:sz w:val="24"/>
          <w:szCs w:val="24"/>
        </w:rPr>
        <w:t xml:space="preserve"> комбинат растительных масел»</w:t>
      </w:r>
      <w:r w:rsidRPr="009F6F19">
        <w:rPr>
          <w:rFonts w:cs="Tahoma"/>
          <w:sz w:val="24"/>
          <w:szCs w:val="24"/>
        </w:rPr>
        <w:t xml:space="preserve"> (место нахождения:</w:t>
      </w:r>
      <w:proofErr w:type="gramEnd"/>
      <w:r w:rsidRPr="009F6F19">
        <w:rPr>
          <w:rFonts w:cs="Tahoma"/>
          <w:sz w:val="24"/>
          <w:szCs w:val="24"/>
        </w:rPr>
        <w:t xml:space="preserve"> </w:t>
      </w:r>
      <w:proofErr w:type="gramStart"/>
      <w:r w:rsidRPr="009F6F19">
        <w:rPr>
          <w:sz w:val="24"/>
          <w:szCs w:val="24"/>
        </w:rPr>
        <w:t>Белгородская область, г. Валуйки, ул. Никольская, 119</w:t>
      </w:r>
      <w:r w:rsidRPr="009F6F19">
        <w:rPr>
          <w:rFonts w:cs="Tahoma"/>
          <w:sz w:val="24"/>
          <w:szCs w:val="24"/>
        </w:rPr>
        <w:t>) (далее по тексту также – Общество</w:t>
      </w:r>
      <w:r>
        <w:rPr>
          <w:rFonts w:cs="Tahoma"/>
          <w:sz w:val="24"/>
          <w:szCs w:val="24"/>
        </w:rPr>
        <w:t>, ОАО «ВКРМ»</w:t>
      </w:r>
      <w:r w:rsidRPr="009F6F19">
        <w:rPr>
          <w:rFonts w:cs="Tahoma"/>
          <w:sz w:val="24"/>
          <w:szCs w:val="24"/>
        </w:rPr>
        <w:t xml:space="preserve">) сообщает о проведении </w:t>
      </w:r>
      <w:r w:rsidRPr="009F6F19">
        <w:rPr>
          <w:rFonts w:cs="Tahoma"/>
          <w:b/>
          <w:bCs/>
          <w:sz w:val="24"/>
          <w:szCs w:val="24"/>
        </w:rPr>
        <w:t>внеочередного о</w:t>
      </w:r>
      <w:r w:rsidRPr="009F6F19">
        <w:rPr>
          <w:rFonts w:cs="Tahoma"/>
          <w:b/>
          <w:sz w:val="24"/>
          <w:szCs w:val="24"/>
        </w:rPr>
        <w:t xml:space="preserve">бщего собрания акционеров </w:t>
      </w:r>
      <w:r>
        <w:rPr>
          <w:rFonts w:cs="Tahoma"/>
          <w:b/>
          <w:sz w:val="24"/>
          <w:szCs w:val="24"/>
        </w:rPr>
        <w:t>«16»</w:t>
      </w:r>
      <w:r w:rsidRPr="009F6F19">
        <w:rPr>
          <w:rFonts w:cs="Tahoma"/>
          <w:b/>
          <w:sz w:val="24"/>
          <w:szCs w:val="24"/>
        </w:rPr>
        <w:t xml:space="preserve"> </w:t>
      </w:r>
      <w:r>
        <w:rPr>
          <w:rFonts w:cs="Tahoma"/>
          <w:b/>
          <w:sz w:val="24"/>
          <w:szCs w:val="24"/>
        </w:rPr>
        <w:t>декабря</w:t>
      </w:r>
      <w:r w:rsidRPr="009F6F19">
        <w:rPr>
          <w:rFonts w:cs="Tahoma"/>
          <w:b/>
          <w:sz w:val="24"/>
          <w:szCs w:val="24"/>
        </w:rPr>
        <w:t xml:space="preserve"> 201</w:t>
      </w:r>
      <w:r>
        <w:rPr>
          <w:rFonts w:cs="Tahoma"/>
          <w:b/>
          <w:sz w:val="24"/>
          <w:szCs w:val="24"/>
        </w:rPr>
        <w:t>4</w:t>
      </w:r>
      <w:r w:rsidRPr="009F6F19">
        <w:rPr>
          <w:rFonts w:cs="Tahoma"/>
          <w:b/>
          <w:sz w:val="24"/>
          <w:szCs w:val="24"/>
        </w:rPr>
        <w:t xml:space="preserve"> года в 13 час 00 мин.</w:t>
      </w:r>
      <w:proofErr w:type="gramEnd"/>
    </w:p>
    <w:p w:rsidR="009F4A50" w:rsidRPr="009F6F19" w:rsidRDefault="009F4A50" w:rsidP="009F4A50">
      <w:pPr>
        <w:ind w:firstLine="720"/>
        <w:jc w:val="both"/>
        <w:rPr>
          <w:rFonts w:cs="Tahoma"/>
          <w:sz w:val="24"/>
          <w:szCs w:val="24"/>
        </w:rPr>
      </w:pPr>
      <w:r w:rsidRPr="009F6F19">
        <w:rPr>
          <w:rFonts w:cs="Tahoma"/>
          <w:sz w:val="24"/>
          <w:szCs w:val="24"/>
        </w:rPr>
        <w:t xml:space="preserve">Форма проведения собрания: </w:t>
      </w:r>
      <w:r w:rsidRPr="009F6F19">
        <w:rPr>
          <w:rFonts w:cs="Tahoma"/>
          <w:b/>
          <w:sz w:val="24"/>
          <w:szCs w:val="24"/>
        </w:rPr>
        <w:t>собрание (совместное присутствие акционеров для обсуждения вопросов повестки дня и принятия решений по вопросам, поставленным на голосование).</w:t>
      </w:r>
    </w:p>
    <w:p w:rsidR="009F4A50" w:rsidRPr="009F6F19" w:rsidRDefault="009F4A50" w:rsidP="009F4A50">
      <w:pPr>
        <w:ind w:right="202"/>
        <w:jc w:val="both"/>
        <w:rPr>
          <w:rFonts w:cs="Tahoma"/>
          <w:b/>
          <w:sz w:val="24"/>
          <w:szCs w:val="24"/>
        </w:rPr>
      </w:pPr>
      <w:r w:rsidRPr="009F6F19">
        <w:rPr>
          <w:rFonts w:cs="Tahoma"/>
          <w:sz w:val="24"/>
          <w:szCs w:val="24"/>
        </w:rPr>
        <w:t>Место проведения внеочередного общего собрания</w:t>
      </w:r>
      <w:r w:rsidRPr="009F6F19">
        <w:rPr>
          <w:rFonts w:cs="Tahoma"/>
          <w:b/>
          <w:sz w:val="24"/>
          <w:szCs w:val="24"/>
        </w:rPr>
        <w:t xml:space="preserve"> </w:t>
      </w:r>
      <w:r w:rsidRPr="009F6F19">
        <w:rPr>
          <w:rFonts w:cs="Tahoma"/>
          <w:sz w:val="24"/>
          <w:szCs w:val="24"/>
        </w:rPr>
        <w:t xml:space="preserve">акционеров </w:t>
      </w:r>
      <w:r w:rsidRPr="009F6F19">
        <w:rPr>
          <w:rFonts w:cs="Tahoma"/>
          <w:b/>
          <w:sz w:val="24"/>
          <w:szCs w:val="24"/>
        </w:rPr>
        <w:t xml:space="preserve">– </w:t>
      </w:r>
      <w:r w:rsidRPr="009F6F19">
        <w:rPr>
          <w:b/>
          <w:sz w:val="24"/>
          <w:szCs w:val="24"/>
        </w:rPr>
        <w:t xml:space="preserve">Белгородская область, </w:t>
      </w:r>
      <w:proofErr w:type="gramStart"/>
      <w:r w:rsidRPr="009F6F19">
        <w:rPr>
          <w:b/>
          <w:sz w:val="24"/>
          <w:szCs w:val="24"/>
        </w:rPr>
        <w:t>г</w:t>
      </w:r>
      <w:proofErr w:type="gramEnd"/>
      <w:r w:rsidRPr="009F6F19">
        <w:rPr>
          <w:b/>
          <w:sz w:val="24"/>
          <w:szCs w:val="24"/>
        </w:rPr>
        <w:t>. Валуйки, ул. Никольская, 119</w:t>
      </w:r>
      <w:r>
        <w:rPr>
          <w:rFonts w:cs="Tahoma"/>
          <w:b/>
          <w:sz w:val="24"/>
          <w:szCs w:val="24"/>
        </w:rPr>
        <w:t>, здание столовой.</w:t>
      </w:r>
    </w:p>
    <w:p w:rsidR="009F4A50" w:rsidRPr="009F6F19" w:rsidRDefault="009F4A50" w:rsidP="009F4A50">
      <w:pPr>
        <w:pStyle w:val="3"/>
        <w:ind w:left="709" w:right="21" w:hanging="709"/>
        <w:rPr>
          <w:i/>
        </w:rPr>
      </w:pPr>
      <w:r w:rsidRPr="009F6F19">
        <w:t xml:space="preserve">Время начала проведения  внеочередного общего собрания акционеров - </w:t>
      </w:r>
      <w:r w:rsidRPr="009F6F19">
        <w:rPr>
          <w:b/>
        </w:rPr>
        <w:t>13 час. 00 мин.</w:t>
      </w:r>
      <w:r w:rsidRPr="009F6F19">
        <w:rPr>
          <w:i/>
        </w:rPr>
        <w:t xml:space="preserve">  </w:t>
      </w:r>
    </w:p>
    <w:p w:rsidR="009F4A50" w:rsidRPr="009F6F19" w:rsidRDefault="009F4A50" w:rsidP="009F4A50">
      <w:pPr>
        <w:pStyle w:val="3"/>
        <w:ind w:right="21"/>
      </w:pPr>
      <w:r w:rsidRPr="009F6F19">
        <w:t xml:space="preserve">Время начала регистрации лиц, имеющих право на участие во внеочередном  общем собрании акционеров – </w:t>
      </w:r>
      <w:r w:rsidRPr="009F6F19">
        <w:rPr>
          <w:b/>
        </w:rPr>
        <w:t>12 час. 30  мин.</w:t>
      </w:r>
      <w:r w:rsidRPr="009F6F19">
        <w:t xml:space="preserve"> </w:t>
      </w:r>
    </w:p>
    <w:p w:rsidR="009F4A50" w:rsidRPr="009F6F19" w:rsidRDefault="009F4A50" w:rsidP="009F4A50">
      <w:pPr>
        <w:ind w:firstLine="720"/>
        <w:jc w:val="both"/>
        <w:rPr>
          <w:rFonts w:cs="Tahoma"/>
          <w:b/>
          <w:sz w:val="24"/>
          <w:szCs w:val="24"/>
        </w:rPr>
      </w:pPr>
    </w:p>
    <w:p w:rsidR="009F4A50" w:rsidRDefault="009F4A50" w:rsidP="009F4A50">
      <w:pPr>
        <w:ind w:firstLine="720"/>
        <w:jc w:val="both"/>
        <w:rPr>
          <w:rFonts w:cs="Tahoma"/>
          <w:b/>
          <w:sz w:val="24"/>
          <w:szCs w:val="24"/>
        </w:rPr>
      </w:pPr>
      <w:r w:rsidRPr="009F6F19">
        <w:rPr>
          <w:rFonts w:cs="Tahoma"/>
          <w:b/>
          <w:sz w:val="24"/>
          <w:szCs w:val="24"/>
        </w:rPr>
        <w:t>Повестка дня:</w:t>
      </w:r>
    </w:p>
    <w:p w:rsidR="009F4A50" w:rsidRPr="009F6F19" w:rsidRDefault="009F4A50" w:rsidP="009F4A50">
      <w:pPr>
        <w:ind w:firstLine="720"/>
        <w:jc w:val="both"/>
        <w:rPr>
          <w:rFonts w:cs="Tahoma"/>
          <w:b/>
          <w:sz w:val="24"/>
          <w:szCs w:val="24"/>
        </w:rPr>
      </w:pPr>
    </w:p>
    <w:p w:rsidR="009F4A50" w:rsidRDefault="009F4A50" w:rsidP="009F4A50">
      <w:pPr>
        <w:widowControl/>
        <w:tabs>
          <w:tab w:val="left" w:pos="-426"/>
          <w:tab w:val="left" w:pos="0"/>
          <w:tab w:val="left" w:pos="318"/>
          <w:tab w:val="left" w:pos="960"/>
        </w:tabs>
        <w:spacing w:line="360" w:lineRule="auto"/>
        <w:ind w:right="-284"/>
        <w:jc w:val="both"/>
        <w:rPr>
          <w:i/>
          <w:sz w:val="24"/>
          <w:szCs w:val="24"/>
        </w:rPr>
      </w:pPr>
      <w:r>
        <w:rPr>
          <w:i/>
          <w:sz w:val="24"/>
          <w:szCs w:val="24"/>
        </w:rPr>
        <w:t>1. Об одобрении сделки.</w:t>
      </w:r>
    </w:p>
    <w:p w:rsidR="009F4A50" w:rsidRPr="009F6F19" w:rsidRDefault="009F4A50" w:rsidP="009F4A50">
      <w:pPr>
        <w:widowControl/>
        <w:tabs>
          <w:tab w:val="left" w:pos="0"/>
          <w:tab w:val="left" w:pos="318"/>
          <w:tab w:val="left" w:pos="960"/>
        </w:tabs>
        <w:ind w:firstLine="567"/>
        <w:jc w:val="both"/>
        <w:rPr>
          <w:i/>
          <w:sz w:val="24"/>
          <w:szCs w:val="24"/>
          <w:u w:val="single"/>
        </w:rPr>
      </w:pPr>
    </w:p>
    <w:p w:rsidR="009F4A50" w:rsidRPr="00D7095D" w:rsidRDefault="009F4A50" w:rsidP="009F4A50">
      <w:pPr>
        <w:widowControl/>
        <w:tabs>
          <w:tab w:val="left" w:pos="787"/>
        </w:tabs>
        <w:autoSpaceDE/>
        <w:autoSpaceDN/>
        <w:adjustRightInd/>
        <w:ind w:right="-284" w:firstLine="709"/>
        <w:jc w:val="both"/>
        <w:rPr>
          <w:sz w:val="24"/>
          <w:szCs w:val="24"/>
        </w:rPr>
      </w:pPr>
      <w:proofErr w:type="gramStart"/>
      <w:r>
        <w:rPr>
          <w:sz w:val="24"/>
          <w:szCs w:val="24"/>
        </w:rPr>
        <w:t>И</w:t>
      </w:r>
      <w:r w:rsidRPr="00D7095D">
        <w:rPr>
          <w:sz w:val="24"/>
          <w:szCs w:val="24"/>
        </w:rPr>
        <w:t>нформация предоставляется лицам, имеющим право на участие во внеочере</w:t>
      </w:r>
      <w:r w:rsidRPr="00D7095D">
        <w:rPr>
          <w:sz w:val="24"/>
          <w:szCs w:val="24"/>
        </w:rPr>
        <w:t>д</w:t>
      </w:r>
      <w:r w:rsidRPr="00D7095D">
        <w:rPr>
          <w:sz w:val="24"/>
          <w:szCs w:val="24"/>
        </w:rPr>
        <w:t xml:space="preserve">ном общем собрании акционеров </w:t>
      </w:r>
      <w:r w:rsidRPr="00D7095D">
        <w:rPr>
          <w:sz w:val="24"/>
          <w:szCs w:val="24"/>
          <w:lang w:eastAsia="ar-SA"/>
        </w:rPr>
        <w:t>ОАО «ВКРМ»</w:t>
      </w:r>
      <w:r w:rsidRPr="00D7095D">
        <w:rPr>
          <w:sz w:val="24"/>
          <w:szCs w:val="24"/>
        </w:rPr>
        <w:t>, при подготовке к проведению внеочередного общего собрания акционеров в рабочие дни с 9.00 до</w:t>
      </w:r>
      <w:r>
        <w:rPr>
          <w:sz w:val="24"/>
          <w:szCs w:val="24"/>
        </w:rPr>
        <w:t xml:space="preserve"> 12.00 и с 13.00 до</w:t>
      </w:r>
      <w:r w:rsidRPr="00D7095D">
        <w:rPr>
          <w:sz w:val="24"/>
          <w:szCs w:val="24"/>
        </w:rPr>
        <w:t xml:space="preserve"> 16.00</w:t>
      </w:r>
      <w:r>
        <w:rPr>
          <w:sz w:val="24"/>
          <w:szCs w:val="24"/>
        </w:rPr>
        <w:t xml:space="preserve"> </w:t>
      </w:r>
      <w:r w:rsidRPr="00D7095D">
        <w:rPr>
          <w:sz w:val="24"/>
          <w:szCs w:val="24"/>
        </w:rPr>
        <w:t>с «</w:t>
      </w:r>
      <w:r>
        <w:rPr>
          <w:sz w:val="24"/>
          <w:szCs w:val="24"/>
        </w:rPr>
        <w:t>25</w:t>
      </w:r>
      <w:r w:rsidRPr="00D7095D">
        <w:rPr>
          <w:sz w:val="24"/>
          <w:szCs w:val="24"/>
        </w:rPr>
        <w:t xml:space="preserve">» </w:t>
      </w:r>
      <w:r>
        <w:rPr>
          <w:sz w:val="24"/>
          <w:szCs w:val="24"/>
        </w:rPr>
        <w:t>ноября 2014</w:t>
      </w:r>
      <w:r w:rsidRPr="00D7095D">
        <w:rPr>
          <w:sz w:val="24"/>
          <w:szCs w:val="24"/>
        </w:rPr>
        <w:t xml:space="preserve"> года по адресу:</w:t>
      </w:r>
      <w:r w:rsidRPr="00D7095D">
        <w:rPr>
          <w:bCs/>
          <w:color w:val="000000"/>
          <w:spacing w:val="2"/>
          <w:sz w:val="24"/>
          <w:szCs w:val="24"/>
        </w:rPr>
        <w:t xml:space="preserve"> 309992,</w:t>
      </w:r>
      <w:r w:rsidRPr="00D7095D">
        <w:rPr>
          <w:i/>
          <w:sz w:val="24"/>
          <w:szCs w:val="24"/>
        </w:rPr>
        <w:t xml:space="preserve"> </w:t>
      </w:r>
      <w:r w:rsidRPr="00D7095D">
        <w:rPr>
          <w:sz w:val="24"/>
          <w:szCs w:val="24"/>
        </w:rPr>
        <w:t xml:space="preserve">Белгородская область, г. Валуйки, ул. Никольская, 119, </w:t>
      </w:r>
      <w:r w:rsidRPr="00D7095D">
        <w:rPr>
          <w:bCs/>
          <w:i/>
          <w:iCs/>
          <w:sz w:val="24"/>
          <w:szCs w:val="24"/>
        </w:rPr>
        <w:t>приемная Генерального директора Общества,</w:t>
      </w:r>
      <w:r w:rsidRPr="00D7095D">
        <w:rPr>
          <w:b/>
          <w:bCs/>
          <w:i/>
          <w:iCs/>
          <w:sz w:val="24"/>
          <w:szCs w:val="24"/>
        </w:rPr>
        <w:t xml:space="preserve"> </w:t>
      </w:r>
      <w:r w:rsidRPr="00D7095D">
        <w:rPr>
          <w:sz w:val="24"/>
          <w:szCs w:val="24"/>
        </w:rPr>
        <w:t>а также во время проведения внеочередного общего</w:t>
      </w:r>
      <w:proofErr w:type="gramEnd"/>
      <w:r w:rsidRPr="00D7095D">
        <w:rPr>
          <w:sz w:val="24"/>
          <w:szCs w:val="24"/>
        </w:rPr>
        <w:t xml:space="preserve"> со</w:t>
      </w:r>
      <w:r w:rsidRPr="00D7095D">
        <w:rPr>
          <w:sz w:val="24"/>
          <w:szCs w:val="24"/>
        </w:rPr>
        <w:t>б</w:t>
      </w:r>
      <w:r w:rsidRPr="00D7095D">
        <w:rPr>
          <w:sz w:val="24"/>
          <w:szCs w:val="24"/>
        </w:rPr>
        <w:t>рания акционеров ОАО «ВКРМ».</w:t>
      </w:r>
    </w:p>
    <w:p w:rsidR="009F4A50" w:rsidRPr="009F6F19" w:rsidRDefault="009F4A50" w:rsidP="009F4A50">
      <w:pPr>
        <w:jc w:val="both"/>
        <w:rPr>
          <w:sz w:val="24"/>
          <w:szCs w:val="24"/>
        </w:rPr>
      </w:pPr>
    </w:p>
    <w:p w:rsidR="009F4A50" w:rsidRPr="009F6F19" w:rsidRDefault="009F4A50" w:rsidP="009F4A50">
      <w:pPr>
        <w:jc w:val="both"/>
        <w:rPr>
          <w:rFonts w:cs="Tahoma"/>
          <w:b/>
          <w:sz w:val="24"/>
          <w:szCs w:val="24"/>
        </w:rPr>
      </w:pPr>
      <w:r w:rsidRPr="009F6F19">
        <w:rPr>
          <w:sz w:val="24"/>
          <w:szCs w:val="24"/>
        </w:rPr>
        <w:tab/>
      </w:r>
      <w:r w:rsidRPr="009F6F19">
        <w:rPr>
          <w:rFonts w:cs="Tahoma"/>
          <w:sz w:val="24"/>
          <w:szCs w:val="24"/>
        </w:rPr>
        <w:t xml:space="preserve">Дата составления списка лиц, имеющих право на участие во внеочередном общем собрании акционеров – </w:t>
      </w:r>
      <w:r>
        <w:rPr>
          <w:rFonts w:cs="Tahoma"/>
          <w:sz w:val="24"/>
          <w:szCs w:val="24"/>
        </w:rPr>
        <w:t>«</w:t>
      </w:r>
      <w:r>
        <w:rPr>
          <w:rFonts w:cs="Tahoma"/>
          <w:b/>
          <w:sz w:val="24"/>
          <w:szCs w:val="24"/>
        </w:rPr>
        <w:t>24»</w:t>
      </w:r>
      <w:r w:rsidRPr="009F6F19">
        <w:rPr>
          <w:rFonts w:cs="Tahoma"/>
          <w:b/>
          <w:sz w:val="24"/>
          <w:szCs w:val="24"/>
        </w:rPr>
        <w:t xml:space="preserve"> </w:t>
      </w:r>
      <w:r>
        <w:rPr>
          <w:rFonts w:cs="Tahoma"/>
          <w:b/>
          <w:sz w:val="24"/>
          <w:szCs w:val="24"/>
        </w:rPr>
        <w:t>ноября</w:t>
      </w:r>
      <w:r w:rsidRPr="009F6F19">
        <w:rPr>
          <w:rFonts w:cs="Tahoma"/>
          <w:b/>
          <w:sz w:val="24"/>
          <w:szCs w:val="24"/>
        </w:rPr>
        <w:t xml:space="preserve"> 201</w:t>
      </w:r>
      <w:r>
        <w:rPr>
          <w:rFonts w:cs="Tahoma"/>
          <w:b/>
          <w:sz w:val="24"/>
          <w:szCs w:val="24"/>
        </w:rPr>
        <w:t>4</w:t>
      </w:r>
      <w:r w:rsidRPr="009F6F19">
        <w:rPr>
          <w:rFonts w:cs="Tahoma"/>
          <w:b/>
          <w:sz w:val="24"/>
          <w:szCs w:val="24"/>
        </w:rPr>
        <w:t xml:space="preserve"> года.</w:t>
      </w:r>
    </w:p>
    <w:p w:rsidR="009F4A50" w:rsidRPr="009F6F19" w:rsidRDefault="009F4A50" w:rsidP="009F4A50">
      <w:pPr>
        <w:jc w:val="both"/>
        <w:rPr>
          <w:sz w:val="24"/>
          <w:szCs w:val="24"/>
        </w:rPr>
      </w:pPr>
    </w:p>
    <w:p w:rsidR="009F4A50" w:rsidRPr="00AB7AE1" w:rsidRDefault="009F4A50" w:rsidP="009F4A50">
      <w:pPr>
        <w:ind w:firstLine="709"/>
        <w:jc w:val="both"/>
        <w:rPr>
          <w:sz w:val="22"/>
          <w:szCs w:val="22"/>
        </w:rPr>
      </w:pPr>
      <w:proofErr w:type="gramStart"/>
      <w:r w:rsidRPr="00AB7AE1">
        <w:rPr>
          <w:sz w:val="22"/>
          <w:szCs w:val="22"/>
        </w:rPr>
        <w:t xml:space="preserve">Для регистрации в качестве участника внеочередного общего собрания акционеров ОАО «ВКРМ» необходимо иметь при себе паспорт, а также для представителей акционеров – доверенность на передачу им прав на участие в собрании, оформленную с соответствии с требованиями п. 1 ст. 57 ФЗ «Об акционерных обществах»  и п.п. 4 и 5 ст. 185 Гражданского кодекса РФ. </w:t>
      </w:r>
      <w:proofErr w:type="gramEnd"/>
    </w:p>
    <w:p w:rsidR="009F4A50" w:rsidRDefault="009F4A50" w:rsidP="009F4A50">
      <w:pPr>
        <w:ind w:firstLine="709"/>
        <w:jc w:val="both"/>
        <w:rPr>
          <w:sz w:val="24"/>
          <w:szCs w:val="24"/>
        </w:rPr>
      </w:pPr>
    </w:p>
    <w:p w:rsidR="009F4A50" w:rsidRPr="00AB7AE1" w:rsidRDefault="009F4A50" w:rsidP="009F4A50">
      <w:pPr>
        <w:ind w:firstLine="540"/>
        <w:jc w:val="both"/>
        <w:rPr>
          <w:sz w:val="22"/>
          <w:szCs w:val="22"/>
        </w:rPr>
      </w:pPr>
      <w:r w:rsidRPr="00AB7AE1">
        <w:rPr>
          <w:sz w:val="22"/>
          <w:szCs w:val="22"/>
        </w:rPr>
        <w:t>В соответствии с п. 1 ст. 76 Федерального закона «Об акционерных обществах» Общество информирует о налич</w:t>
      </w:r>
      <w:proofErr w:type="gramStart"/>
      <w:r w:rsidRPr="00AB7AE1">
        <w:rPr>
          <w:sz w:val="22"/>
          <w:szCs w:val="22"/>
        </w:rPr>
        <w:t>ии у а</w:t>
      </w:r>
      <w:proofErr w:type="gramEnd"/>
      <w:r w:rsidRPr="00AB7AE1">
        <w:rPr>
          <w:sz w:val="22"/>
          <w:szCs w:val="22"/>
        </w:rPr>
        <w:t xml:space="preserve">кционеров – владельцев обыкновенных акций права требовать выкупа Обществом принадлежащих им акций, цене и порядке осуществления такого права. </w:t>
      </w:r>
    </w:p>
    <w:p w:rsidR="009F4A50" w:rsidRPr="00AB7AE1" w:rsidRDefault="009F4A50" w:rsidP="009F4A50">
      <w:pPr>
        <w:ind w:firstLine="540"/>
        <w:jc w:val="both"/>
        <w:rPr>
          <w:sz w:val="22"/>
          <w:szCs w:val="22"/>
        </w:rPr>
      </w:pPr>
    </w:p>
    <w:p w:rsidR="009F4A50" w:rsidRPr="00AB7AE1" w:rsidRDefault="009F4A50" w:rsidP="009F4A50">
      <w:pPr>
        <w:ind w:firstLine="540"/>
        <w:jc w:val="both"/>
        <w:rPr>
          <w:b/>
          <w:sz w:val="22"/>
          <w:szCs w:val="22"/>
        </w:rPr>
      </w:pPr>
      <w:r w:rsidRPr="00AB7AE1">
        <w:rPr>
          <w:b/>
          <w:sz w:val="22"/>
          <w:szCs w:val="22"/>
        </w:rPr>
        <w:t xml:space="preserve">Основания для возникновения права требовать выкупа Обществом всех или части принадлежащих акционеру акций. </w:t>
      </w:r>
    </w:p>
    <w:p w:rsidR="009F4A50" w:rsidRPr="00AB7AE1" w:rsidRDefault="009F4A50" w:rsidP="009F4A50">
      <w:pPr>
        <w:ind w:firstLine="540"/>
        <w:jc w:val="both"/>
        <w:rPr>
          <w:rFonts w:cs="Tahoma"/>
          <w:sz w:val="22"/>
          <w:szCs w:val="22"/>
        </w:rPr>
      </w:pPr>
      <w:r w:rsidRPr="00AB7AE1">
        <w:rPr>
          <w:sz w:val="22"/>
          <w:szCs w:val="22"/>
        </w:rPr>
        <w:t>Владельцы голосующих акций Общества на дату составления списка лиц, имеющих право участвовать в общем собрании акционеров, вправе требовать выкупа всех или части принадлежащих им акций Общества при принятии общим собранием акционеров Общества положительного решения по вопросу</w:t>
      </w:r>
      <w:r>
        <w:rPr>
          <w:rFonts w:cs="Tahoma"/>
          <w:sz w:val="22"/>
          <w:szCs w:val="22"/>
        </w:rPr>
        <w:t xml:space="preserve"> об одобрении крупной сделки</w:t>
      </w:r>
      <w:r w:rsidRPr="00AB7AE1">
        <w:rPr>
          <w:rFonts w:cs="Tahoma"/>
          <w:sz w:val="22"/>
          <w:szCs w:val="22"/>
        </w:rPr>
        <w:t>, включенному в повестку дня общего собрания акционеров Общества, если они:</w:t>
      </w:r>
    </w:p>
    <w:p w:rsidR="009F4A50" w:rsidRPr="00AB7AE1" w:rsidRDefault="009F4A50" w:rsidP="009F4A50">
      <w:pPr>
        <w:numPr>
          <w:ilvl w:val="0"/>
          <w:numId w:val="1"/>
        </w:numPr>
        <w:tabs>
          <w:tab w:val="clear" w:pos="1260"/>
          <w:tab w:val="left" w:pos="411"/>
          <w:tab w:val="num" w:pos="851"/>
        </w:tabs>
        <w:suppressAutoHyphens/>
        <w:autoSpaceDE/>
        <w:autoSpaceDN/>
        <w:adjustRightInd/>
        <w:ind w:left="0" w:firstLine="540"/>
        <w:jc w:val="both"/>
        <w:rPr>
          <w:rFonts w:cs="Tahoma"/>
          <w:sz w:val="22"/>
          <w:szCs w:val="22"/>
        </w:rPr>
      </w:pPr>
      <w:r w:rsidRPr="00AB7AE1">
        <w:rPr>
          <w:rFonts w:cs="Tahoma"/>
          <w:sz w:val="22"/>
          <w:szCs w:val="22"/>
        </w:rPr>
        <w:t>проголосовали «против» по вопросу об одобрении указанной сделки,</w:t>
      </w:r>
    </w:p>
    <w:p w:rsidR="009F4A50" w:rsidRPr="00AB7AE1" w:rsidRDefault="009F4A50" w:rsidP="009F4A50">
      <w:pPr>
        <w:numPr>
          <w:ilvl w:val="0"/>
          <w:numId w:val="1"/>
        </w:numPr>
        <w:tabs>
          <w:tab w:val="clear" w:pos="1260"/>
          <w:tab w:val="left" w:pos="411"/>
          <w:tab w:val="num" w:pos="851"/>
        </w:tabs>
        <w:suppressAutoHyphens/>
        <w:autoSpaceDE/>
        <w:autoSpaceDN/>
        <w:adjustRightInd/>
        <w:ind w:left="0" w:firstLine="540"/>
        <w:jc w:val="both"/>
        <w:rPr>
          <w:rFonts w:cs="Tahoma"/>
          <w:sz w:val="22"/>
          <w:szCs w:val="22"/>
        </w:rPr>
      </w:pPr>
      <w:r w:rsidRPr="00AB7AE1">
        <w:rPr>
          <w:rFonts w:cs="Tahoma"/>
          <w:sz w:val="22"/>
          <w:szCs w:val="22"/>
        </w:rPr>
        <w:t>не принимали участие в голосовании по этому вопросу.</w:t>
      </w:r>
    </w:p>
    <w:p w:rsidR="009F4A50" w:rsidRPr="00AB7AE1" w:rsidRDefault="009F4A50" w:rsidP="009F4A50">
      <w:pPr>
        <w:ind w:firstLine="540"/>
        <w:jc w:val="both"/>
        <w:rPr>
          <w:rFonts w:cs="Tahoma"/>
          <w:sz w:val="22"/>
          <w:szCs w:val="22"/>
        </w:rPr>
      </w:pPr>
    </w:p>
    <w:p w:rsidR="009F4A50" w:rsidRPr="00AB7AE1" w:rsidRDefault="009F4A50" w:rsidP="009F4A50">
      <w:pPr>
        <w:ind w:firstLine="540"/>
        <w:jc w:val="both"/>
        <w:rPr>
          <w:b/>
          <w:sz w:val="22"/>
          <w:szCs w:val="22"/>
        </w:rPr>
      </w:pPr>
      <w:r w:rsidRPr="00AB7AE1">
        <w:rPr>
          <w:b/>
          <w:sz w:val="22"/>
          <w:szCs w:val="22"/>
        </w:rPr>
        <w:t>Цена, по которой будет осуществляться выкуп Обществом принадлежащих акционеру акций.</w:t>
      </w:r>
    </w:p>
    <w:p w:rsidR="009F4A50" w:rsidRPr="00AB7AE1" w:rsidRDefault="009F4A50" w:rsidP="009F4A50">
      <w:pPr>
        <w:ind w:firstLine="540"/>
        <w:jc w:val="both"/>
        <w:rPr>
          <w:rFonts w:cs="Tahoma"/>
          <w:color w:val="0070C0"/>
          <w:sz w:val="22"/>
          <w:szCs w:val="22"/>
        </w:rPr>
      </w:pPr>
      <w:r w:rsidRPr="00AB7AE1">
        <w:rPr>
          <w:rFonts w:cs="Tahoma"/>
          <w:sz w:val="22"/>
          <w:szCs w:val="22"/>
        </w:rPr>
        <w:t xml:space="preserve">Акции Общества будут выкуплены у акционеров по цене </w:t>
      </w:r>
      <w:r>
        <w:rPr>
          <w:rFonts w:cs="Tahoma"/>
          <w:sz w:val="22"/>
          <w:szCs w:val="22"/>
        </w:rPr>
        <w:t>605</w:t>
      </w:r>
      <w:r w:rsidRPr="002F0BB4">
        <w:rPr>
          <w:rFonts w:cs="Tahoma"/>
          <w:sz w:val="22"/>
          <w:szCs w:val="22"/>
        </w:rPr>
        <w:t xml:space="preserve"> (</w:t>
      </w:r>
      <w:r>
        <w:rPr>
          <w:rFonts w:cs="Tahoma"/>
          <w:sz w:val="22"/>
          <w:szCs w:val="22"/>
        </w:rPr>
        <w:t>Шестьсот пять</w:t>
      </w:r>
      <w:r w:rsidRPr="002F0BB4">
        <w:rPr>
          <w:rFonts w:cs="Tahoma"/>
          <w:sz w:val="22"/>
          <w:szCs w:val="22"/>
        </w:rPr>
        <w:t>) рублей з</w:t>
      </w:r>
      <w:r w:rsidRPr="00AB7AE1">
        <w:rPr>
          <w:rFonts w:cs="Tahoma"/>
          <w:sz w:val="22"/>
          <w:szCs w:val="22"/>
        </w:rPr>
        <w:t>а каждую акцию. Цена выкупа определена Советом директоров Общества</w:t>
      </w:r>
      <w:r>
        <w:rPr>
          <w:rFonts w:cs="Tahoma"/>
          <w:sz w:val="22"/>
          <w:szCs w:val="22"/>
        </w:rPr>
        <w:t xml:space="preserve"> (Протокол №15 от </w:t>
      </w:r>
      <w:r>
        <w:rPr>
          <w:rFonts w:cs="Tahoma"/>
          <w:sz w:val="22"/>
          <w:szCs w:val="22"/>
        </w:rPr>
        <w:lastRenderedPageBreak/>
        <w:t xml:space="preserve">12.11.2014г.) </w:t>
      </w:r>
      <w:r w:rsidRPr="00AB7AE1">
        <w:rPr>
          <w:rFonts w:cs="Tahoma"/>
          <w:sz w:val="22"/>
          <w:szCs w:val="22"/>
        </w:rPr>
        <w:t xml:space="preserve">исходя из рыночной стоимости акций, </w:t>
      </w:r>
      <w:r w:rsidRPr="00AB7AE1">
        <w:rPr>
          <w:sz w:val="22"/>
          <w:szCs w:val="22"/>
        </w:rPr>
        <w:t xml:space="preserve">определенной независимым оценщиком – Обществом с ограниченной ответственностью «Аудит и Экспертиза» (ИНН 7715608801, место нахождения: </w:t>
      </w:r>
      <w:proofErr w:type="gramStart"/>
      <w:r w:rsidRPr="00AB7AE1">
        <w:rPr>
          <w:sz w:val="22"/>
          <w:szCs w:val="22"/>
        </w:rPr>
        <w:t>г</w:t>
      </w:r>
      <w:proofErr w:type="gramEnd"/>
      <w:r w:rsidRPr="00AB7AE1">
        <w:rPr>
          <w:sz w:val="22"/>
          <w:szCs w:val="22"/>
        </w:rPr>
        <w:t>. Москва, ул. Стандартная, д. 19, корп. 2)</w:t>
      </w:r>
      <w:r>
        <w:rPr>
          <w:sz w:val="22"/>
          <w:szCs w:val="22"/>
        </w:rPr>
        <w:t xml:space="preserve"> (Отчет № 45/14-ОА от 05.09.2014г.)</w:t>
      </w:r>
      <w:r w:rsidRPr="00AB7AE1">
        <w:rPr>
          <w:color w:val="0070C0"/>
          <w:sz w:val="22"/>
          <w:szCs w:val="22"/>
        </w:rPr>
        <w:t>.</w:t>
      </w:r>
    </w:p>
    <w:p w:rsidR="009F4A50" w:rsidRPr="00AB7AE1" w:rsidRDefault="009F4A50" w:rsidP="009F4A50">
      <w:pPr>
        <w:ind w:firstLine="540"/>
        <w:jc w:val="both"/>
        <w:rPr>
          <w:rFonts w:cs="Tahoma"/>
          <w:sz w:val="22"/>
          <w:szCs w:val="22"/>
        </w:rPr>
      </w:pPr>
      <w:r w:rsidRPr="00AB7AE1">
        <w:rPr>
          <w:rFonts w:cs="Tahoma"/>
          <w:b/>
          <w:sz w:val="22"/>
          <w:szCs w:val="22"/>
        </w:rPr>
        <w:t>Количество акций, которое может быть выкуплено у акционера.</w:t>
      </w:r>
      <w:r w:rsidRPr="00AB7AE1">
        <w:rPr>
          <w:rFonts w:cs="Tahoma"/>
          <w:sz w:val="22"/>
          <w:szCs w:val="22"/>
        </w:rPr>
        <w:t xml:space="preserve"> </w:t>
      </w:r>
    </w:p>
    <w:p w:rsidR="009F4A50" w:rsidRPr="00AB7AE1" w:rsidRDefault="009F4A50" w:rsidP="009F4A50">
      <w:pPr>
        <w:ind w:firstLine="540"/>
        <w:jc w:val="both"/>
        <w:rPr>
          <w:rFonts w:cs="Tahoma"/>
          <w:sz w:val="22"/>
          <w:szCs w:val="22"/>
        </w:rPr>
      </w:pPr>
      <w:r w:rsidRPr="00AB7AE1">
        <w:rPr>
          <w:rFonts w:cs="Tahoma"/>
          <w:sz w:val="22"/>
          <w:szCs w:val="22"/>
        </w:rPr>
        <w:t xml:space="preserve">В соответствии со ст. 76 Федерального закона «Об акционерных обществах» акционерное общество не может направить на выкуп акций Общества более 10 процентов стоимости чистых активов, рассчитанных на дату принятия решения, повлекшего возникновение у акционеров права требовать выкупа Обществом принадлежащих им акций. </w:t>
      </w:r>
    </w:p>
    <w:p w:rsidR="009F4A50" w:rsidRPr="00AB7AE1" w:rsidRDefault="009F4A50" w:rsidP="009F4A50">
      <w:pPr>
        <w:ind w:firstLine="540"/>
        <w:jc w:val="both"/>
        <w:rPr>
          <w:rFonts w:cs="Tahoma"/>
          <w:sz w:val="22"/>
          <w:szCs w:val="22"/>
        </w:rPr>
      </w:pPr>
      <w:r w:rsidRPr="00AB7AE1">
        <w:rPr>
          <w:rFonts w:cs="Tahoma"/>
          <w:sz w:val="22"/>
          <w:szCs w:val="22"/>
        </w:rPr>
        <w:t>В случае</w:t>
      </w:r>
      <w:proofErr w:type="gramStart"/>
      <w:r w:rsidRPr="00AB7AE1">
        <w:rPr>
          <w:rFonts w:cs="Tahoma"/>
          <w:sz w:val="22"/>
          <w:szCs w:val="22"/>
        </w:rPr>
        <w:t>,</w:t>
      </w:r>
      <w:proofErr w:type="gramEnd"/>
      <w:r w:rsidRPr="00AB7AE1">
        <w:rPr>
          <w:rFonts w:cs="Tahoma"/>
          <w:sz w:val="22"/>
          <w:szCs w:val="22"/>
        </w:rPr>
        <w:t xml:space="preserve"> если общее количество акций, в отношении которых будут заявлены требования о выкупе, превышает количество акций, которое может быть выкуплено Обществом с учетом установленного выше ограничения, акции будут выкуплены у акционеров пропорционально заявленным требованиям.  </w:t>
      </w:r>
    </w:p>
    <w:p w:rsidR="009F4A50" w:rsidRPr="00AB7AE1" w:rsidRDefault="009F4A50" w:rsidP="009F4A50">
      <w:pPr>
        <w:ind w:firstLine="540"/>
        <w:jc w:val="both"/>
        <w:rPr>
          <w:rFonts w:cs="Tahoma"/>
          <w:sz w:val="22"/>
          <w:szCs w:val="22"/>
        </w:rPr>
      </w:pPr>
      <w:r w:rsidRPr="00AB7AE1">
        <w:rPr>
          <w:rFonts w:cs="Tahoma"/>
          <w:b/>
          <w:sz w:val="22"/>
          <w:szCs w:val="22"/>
        </w:rPr>
        <w:t>Порядок реализации акционером права требовать выкупа принадлежащих ему акций.</w:t>
      </w:r>
      <w:r w:rsidRPr="00AB7AE1">
        <w:rPr>
          <w:rFonts w:cs="Tahoma"/>
          <w:sz w:val="22"/>
          <w:szCs w:val="22"/>
        </w:rPr>
        <w:t xml:space="preserve"> </w:t>
      </w:r>
    </w:p>
    <w:p w:rsidR="009F4A50" w:rsidRPr="00AB7AE1" w:rsidRDefault="009F4A50" w:rsidP="009F4A50">
      <w:pPr>
        <w:ind w:firstLine="540"/>
        <w:jc w:val="both"/>
        <w:rPr>
          <w:rFonts w:cs="Tahoma"/>
          <w:sz w:val="22"/>
          <w:szCs w:val="22"/>
        </w:rPr>
      </w:pPr>
      <w:r w:rsidRPr="00AB7AE1">
        <w:rPr>
          <w:rFonts w:cs="Tahoma"/>
          <w:sz w:val="22"/>
          <w:szCs w:val="22"/>
        </w:rPr>
        <w:t>Акционеру необходимо направить в Общество письменное требование о выкупе, которое должно содержать адрес места жительства (место нахождения) и количество акций, выкупа которых он требует.</w:t>
      </w:r>
    </w:p>
    <w:p w:rsidR="009F4A50" w:rsidRPr="00AB7AE1" w:rsidRDefault="009F4A50" w:rsidP="009F4A50">
      <w:pPr>
        <w:ind w:firstLine="540"/>
        <w:jc w:val="both"/>
        <w:rPr>
          <w:sz w:val="22"/>
          <w:szCs w:val="22"/>
        </w:rPr>
      </w:pPr>
      <w:r w:rsidRPr="00AB7AE1">
        <w:rPr>
          <w:sz w:val="22"/>
          <w:szCs w:val="22"/>
        </w:rPr>
        <w:t>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w:t>
      </w:r>
    </w:p>
    <w:p w:rsidR="009F4A50" w:rsidRPr="00AB7AE1" w:rsidRDefault="009F4A50" w:rsidP="009F4A50">
      <w:pPr>
        <w:ind w:firstLine="540"/>
        <w:jc w:val="both"/>
        <w:rPr>
          <w:rFonts w:cs="Tahoma"/>
          <w:sz w:val="22"/>
          <w:szCs w:val="22"/>
        </w:rPr>
      </w:pPr>
      <w:r w:rsidRPr="00AB7AE1">
        <w:rPr>
          <w:rFonts w:cs="Tahoma"/>
          <w:sz w:val="22"/>
          <w:szCs w:val="22"/>
        </w:rPr>
        <w:t xml:space="preserve">Требование о выкупе должно быть предъявлено Обществу не позднее 45 дней </w:t>
      </w:r>
      <w:proofErr w:type="gramStart"/>
      <w:r w:rsidRPr="00AB7AE1">
        <w:rPr>
          <w:rFonts w:cs="Tahoma"/>
          <w:sz w:val="22"/>
          <w:szCs w:val="22"/>
        </w:rPr>
        <w:t>с даты принятия</w:t>
      </w:r>
      <w:proofErr w:type="gramEnd"/>
      <w:r w:rsidRPr="00AB7AE1">
        <w:rPr>
          <w:rFonts w:cs="Tahoma"/>
          <w:sz w:val="22"/>
          <w:szCs w:val="22"/>
        </w:rPr>
        <w:t xml:space="preserve"> соответствующего решения общим собранием акционеров путем направления Обществу такого требования заказным письмом или путем предъявления в канцелярию Общества.</w:t>
      </w:r>
    </w:p>
    <w:p w:rsidR="009F4A50" w:rsidRPr="00AB7AE1" w:rsidRDefault="009F4A50" w:rsidP="009F4A50">
      <w:pPr>
        <w:ind w:firstLine="540"/>
        <w:jc w:val="both"/>
        <w:rPr>
          <w:rFonts w:cs="Tahoma"/>
          <w:b/>
          <w:sz w:val="22"/>
          <w:szCs w:val="22"/>
        </w:rPr>
      </w:pPr>
      <w:r w:rsidRPr="00AB7AE1">
        <w:rPr>
          <w:rFonts w:cs="Tahoma"/>
          <w:b/>
          <w:sz w:val="22"/>
          <w:szCs w:val="22"/>
        </w:rPr>
        <w:t>Порядок оплаты выкупаемых акций.</w:t>
      </w:r>
    </w:p>
    <w:p w:rsidR="009F4A50" w:rsidRPr="00AB7AE1" w:rsidRDefault="009F4A50" w:rsidP="009F4A50">
      <w:pPr>
        <w:ind w:firstLine="540"/>
        <w:jc w:val="both"/>
        <w:rPr>
          <w:rFonts w:cs="Tahoma"/>
          <w:sz w:val="22"/>
          <w:szCs w:val="22"/>
        </w:rPr>
      </w:pPr>
      <w:r w:rsidRPr="00AB7AE1">
        <w:rPr>
          <w:rFonts w:cs="Tahoma"/>
          <w:sz w:val="22"/>
          <w:szCs w:val="22"/>
        </w:rPr>
        <w:t>В соответствии со ст. 76 Федерального закона Общество обязано выкупить акц</w:t>
      </w:r>
      <w:proofErr w:type="gramStart"/>
      <w:r w:rsidRPr="00AB7AE1">
        <w:rPr>
          <w:rFonts w:cs="Tahoma"/>
          <w:sz w:val="22"/>
          <w:szCs w:val="22"/>
        </w:rPr>
        <w:t>ии у а</w:t>
      </w:r>
      <w:proofErr w:type="gramEnd"/>
      <w:r w:rsidRPr="00AB7AE1">
        <w:rPr>
          <w:rFonts w:cs="Tahoma"/>
          <w:sz w:val="22"/>
          <w:szCs w:val="22"/>
        </w:rPr>
        <w:t xml:space="preserve">кционеров, которые реализуют свое право требования выкупа акций, в течение 30 дней после истечения 45–дневного срока, предназначенного для предъявления требований акционерами о выкупе акций. Оплата выкупаемых акций будет производиться в денежной форме. </w:t>
      </w:r>
    </w:p>
    <w:p w:rsidR="009F4A50" w:rsidRPr="00AB7AE1" w:rsidRDefault="009F4A50" w:rsidP="009F4A50">
      <w:pPr>
        <w:ind w:firstLine="708"/>
        <w:jc w:val="both"/>
        <w:rPr>
          <w:sz w:val="22"/>
          <w:szCs w:val="22"/>
        </w:rPr>
      </w:pPr>
    </w:p>
    <w:p w:rsidR="009F4A50" w:rsidRPr="00AB7AE1" w:rsidRDefault="009F4A50" w:rsidP="009F4A50">
      <w:pPr>
        <w:jc w:val="right"/>
        <w:rPr>
          <w:b/>
          <w:sz w:val="22"/>
          <w:szCs w:val="22"/>
        </w:rPr>
      </w:pPr>
      <w:r w:rsidRPr="00AB7AE1">
        <w:rPr>
          <w:b/>
          <w:sz w:val="22"/>
          <w:szCs w:val="22"/>
        </w:rPr>
        <w:t>С уважением,</w:t>
      </w:r>
    </w:p>
    <w:p w:rsidR="009F4A50" w:rsidRPr="00AB7AE1" w:rsidRDefault="009F4A50" w:rsidP="009F4A50">
      <w:pPr>
        <w:jc w:val="right"/>
        <w:rPr>
          <w:sz w:val="22"/>
          <w:szCs w:val="22"/>
        </w:rPr>
      </w:pPr>
      <w:r w:rsidRPr="00AB7AE1">
        <w:rPr>
          <w:b/>
          <w:sz w:val="22"/>
          <w:szCs w:val="22"/>
        </w:rPr>
        <w:t>Совет директоров ОАО «</w:t>
      </w:r>
      <w:r w:rsidRPr="00AB7AE1">
        <w:rPr>
          <w:b/>
          <w:bCs/>
          <w:sz w:val="22"/>
          <w:szCs w:val="22"/>
        </w:rPr>
        <w:t>ВКРМ»</w:t>
      </w:r>
    </w:p>
    <w:p w:rsidR="009F4A50" w:rsidRPr="00AB7AE1" w:rsidRDefault="009F4A50" w:rsidP="009F4A50">
      <w:pPr>
        <w:ind w:left="2836"/>
        <w:jc w:val="both"/>
        <w:rPr>
          <w:sz w:val="22"/>
          <w:szCs w:val="22"/>
        </w:rPr>
      </w:pPr>
      <w:r w:rsidRPr="00AB7AE1">
        <w:rPr>
          <w:b/>
          <w:i/>
          <w:sz w:val="22"/>
          <w:szCs w:val="22"/>
        </w:rPr>
        <w:t xml:space="preserve"> </w:t>
      </w:r>
    </w:p>
    <w:p w:rsidR="009F4A50" w:rsidRPr="009F6F19" w:rsidRDefault="009F4A50" w:rsidP="009F4A50">
      <w:pPr>
        <w:ind w:firstLine="709"/>
        <w:jc w:val="both"/>
        <w:rPr>
          <w:sz w:val="24"/>
          <w:szCs w:val="24"/>
        </w:rPr>
      </w:pPr>
    </w:p>
    <w:p w:rsidR="00AB1817" w:rsidRDefault="00AB1817"/>
    <w:sectPr w:rsidR="00AB1817" w:rsidSect="00AB18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A50"/>
    <w:rsid w:val="00010AEB"/>
    <w:rsid w:val="00011CD4"/>
    <w:rsid w:val="00012474"/>
    <w:rsid w:val="00013615"/>
    <w:rsid w:val="00013658"/>
    <w:rsid w:val="000209E0"/>
    <w:rsid w:val="00022FA0"/>
    <w:rsid w:val="000256EA"/>
    <w:rsid w:val="00025AED"/>
    <w:rsid w:val="00026535"/>
    <w:rsid w:val="00026DA0"/>
    <w:rsid w:val="0002736E"/>
    <w:rsid w:val="0003283E"/>
    <w:rsid w:val="0003328E"/>
    <w:rsid w:val="000347A6"/>
    <w:rsid w:val="00035A45"/>
    <w:rsid w:val="00035BCB"/>
    <w:rsid w:val="00040B33"/>
    <w:rsid w:val="00041C3D"/>
    <w:rsid w:val="000449D9"/>
    <w:rsid w:val="000470A1"/>
    <w:rsid w:val="00050036"/>
    <w:rsid w:val="0005016E"/>
    <w:rsid w:val="000512F1"/>
    <w:rsid w:val="000525F3"/>
    <w:rsid w:val="00054513"/>
    <w:rsid w:val="000557DB"/>
    <w:rsid w:val="00055F1F"/>
    <w:rsid w:val="00056FB1"/>
    <w:rsid w:val="000665E5"/>
    <w:rsid w:val="0007416D"/>
    <w:rsid w:val="00075960"/>
    <w:rsid w:val="000763F6"/>
    <w:rsid w:val="00076870"/>
    <w:rsid w:val="00090991"/>
    <w:rsid w:val="0009226C"/>
    <w:rsid w:val="000944CF"/>
    <w:rsid w:val="000970EB"/>
    <w:rsid w:val="000A1003"/>
    <w:rsid w:val="000A2C50"/>
    <w:rsid w:val="000A3C71"/>
    <w:rsid w:val="000A75F5"/>
    <w:rsid w:val="000B19C0"/>
    <w:rsid w:val="000C01A7"/>
    <w:rsid w:val="000C0ABF"/>
    <w:rsid w:val="000C4002"/>
    <w:rsid w:val="000C489E"/>
    <w:rsid w:val="000C5E9D"/>
    <w:rsid w:val="000C692B"/>
    <w:rsid w:val="000C7014"/>
    <w:rsid w:val="000D29C3"/>
    <w:rsid w:val="000D2A53"/>
    <w:rsid w:val="000D2BC2"/>
    <w:rsid w:val="000D4438"/>
    <w:rsid w:val="000D62D3"/>
    <w:rsid w:val="000D6CE2"/>
    <w:rsid w:val="000D7AEB"/>
    <w:rsid w:val="000E008F"/>
    <w:rsid w:val="000E7BAF"/>
    <w:rsid w:val="000F221C"/>
    <w:rsid w:val="000F3964"/>
    <w:rsid w:val="000F5801"/>
    <w:rsid w:val="000F63B0"/>
    <w:rsid w:val="000F7042"/>
    <w:rsid w:val="0010039D"/>
    <w:rsid w:val="00100802"/>
    <w:rsid w:val="00107146"/>
    <w:rsid w:val="00112BE8"/>
    <w:rsid w:val="00113365"/>
    <w:rsid w:val="00115EE5"/>
    <w:rsid w:val="0012439E"/>
    <w:rsid w:val="00132FA4"/>
    <w:rsid w:val="00137750"/>
    <w:rsid w:val="00141334"/>
    <w:rsid w:val="00143AEE"/>
    <w:rsid w:val="00147792"/>
    <w:rsid w:val="0015394B"/>
    <w:rsid w:val="00154D01"/>
    <w:rsid w:val="00161013"/>
    <w:rsid w:val="001611DC"/>
    <w:rsid w:val="00170B08"/>
    <w:rsid w:val="001735D8"/>
    <w:rsid w:val="001735EF"/>
    <w:rsid w:val="00174999"/>
    <w:rsid w:val="00176441"/>
    <w:rsid w:val="001769B1"/>
    <w:rsid w:val="0018105E"/>
    <w:rsid w:val="0018413F"/>
    <w:rsid w:val="00187D8F"/>
    <w:rsid w:val="00193105"/>
    <w:rsid w:val="0019772D"/>
    <w:rsid w:val="001A17AA"/>
    <w:rsid w:val="001A37CA"/>
    <w:rsid w:val="001A3DEC"/>
    <w:rsid w:val="001A7C01"/>
    <w:rsid w:val="001B45E5"/>
    <w:rsid w:val="001C15EE"/>
    <w:rsid w:val="001C3627"/>
    <w:rsid w:val="001C4682"/>
    <w:rsid w:val="001D3876"/>
    <w:rsid w:val="001E112B"/>
    <w:rsid w:val="001E3541"/>
    <w:rsid w:val="001E36CA"/>
    <w:rsid w:val="001F6F8B"/>
    <w:rsid w:val="002004D5"/>
    <w:rsid w:val="0020485F"/>
    <w:rsid w:val="0020735D"/>
    <w:rsid w:val="00215E77"/>
    <w:rsid w:val="00216648"/>
    <w:rsid w:val="0022490A"/>
    <w:rsid w:val="002250BD"/>
    <w:rsid w:val="00226D19"/>
    <w:rsid w:val="00233D95"/>
    <w:rsid w:val="00234212"/>
    <w:rsid w:val="00234C39"/>
    <w:rsid w:val="002350A0"/>
    <w:rsid w:val="00235BEF"/>
    <w:rsid w:val="00240A75"/>
    <w:rsid w:val="00243995"/>
    <w:rsid w:val="00244734"/>
    <w:rsid w:val="00250983"/>
    <w:rsid w:val="00250F43"/>
    <w:rsid w:val="00253A9C"/>
    <w:rsid w:val="002619E1"/>
    <w:rsid w:val="00261AE5"/>
    <w:rsid w:val="00262D70"/>
    <w:rsid w:val="002642EC"/>
    <w:rsid w:val="00265626"/>
    <w:rsid w:val="00270660"/>
    <w:rsid w:val="00272834"/>
    <w:rsid w:val="0027482D"/>
    <w:rsid w:val="00275F18"/>
    <w:rsid w:val="00275F4E"/>
    <w:rsid w:val="0027694D"/>
    <w:rsid w:val="00286B15"/>
    <w:rsid w:val="002903F7"/>
    <w:rsid w:val="00290CAD"/>
    <w:rsid w:val="00297C53"/>
    <w:rsid w:val="002A34C1"/>
    <w:rsid w:val="002A4E67"/>
    <w:rsid w:val="002C1602"/>
    <w:rsid w:val="002C24AC"/>
    <w:rsid w:val="002C49E6"/>
    <w:rsid w:val="002C574C"/>
    <w:rsid w:val="002D174D"/>
    <w:rsid w:val="002D237C"/>
    <w:rsid w:val="002D5751"/>
    <w:rsid w:val="002E0A6B"/>
    <w:rsid w:val="002E0FCB"/>
    <w:rsid w:val="002E2E43"/>
    <w:rsid w:val="002E51BC"/>
    <w:rsid w:val="002F0E70"/>
    <w:rsid w:val="00301754"/>
    <w:rsid w:val="003067E3"/>
    <w:rsid w:val="003071E3"/>
    <w:rsid w:val="003120CA"/>
    <w:rsid w:val="003145A5"/>
    <w:rsid w:val="00317DC8"/>
    <w:rsid w:val="00324808"/>
    <w:rsid w:val="00331559"/>
    <w:rsid w:val="003340C9"/>
    <w:rsid w:val="00334E39"/>
    <w:rsid w:val="003368AD"/>
    <w:rsid w:val="00337917"/>
    <w:rsid w:val="00337DA4"/>
    <w:rsid w:val="003402A4"/>
    <w:rsid w:val="003440C4"/>
    <w:rsid w:val="00350A18"/>
    <w:rsid w:val="0035113C"/>
    <w:rsid w:val="00353FB1"/>
    <w:rsid w:val="00354181"/>
    <w:rsid w:val="0036172B"/>
    <w:rsid w:val="00362E9C"/>
    <w:rsid w:val="003679F4"/>
    <w:rsid w:val="00372CFA"/>
    <w:rsid w:val="003742B3"/>
    <w:rsid w:val="003752C5"/>
    <w:rsid w:val="00375DAA"/>
    <w:rsid w:val="003849B4"/>
    <w:rsid w:val="00385940"/>
    <w:rsid w:val="0039419F"/>
    <w:rsid w:val="00394A36"/>
    <w:rsid w:val="00395A96"/>
    <w:rsid w:val="00396058"/>
    <w:rsid w:val="003A07AD"/>
    <w:rsid w:val="003B3D20"/>
    <w:rsid w:val="003B63AF"/>
    <w:rsid w:val="003B73D3"/>
    <w:rsid w:val="003C2AB7"/>
    <w:rsid w:val="003E3DBA"/>
    <w:rsid w:val="003E3DC1"/>
    <w:rsid w:val="003E3EDD"/>
    <w:rsid w:val="003E519D"/>
    <w:rsid w:val="003E52D8"/>
    <w:rsid w:val="003E6590"/>
    <w:rsid w:val="003E6B4C"/>
    <w:rsid w:val="003F1EDA"/>
    <w:rsid w:val="003F45AB"/>
    <w:rsid w:val="003F6FEC"/>
    <w:rsid w:val="003F73EE"/>
    <w:rsid w:val="00402133"/>
    <w:rsid w:val="00410372"/>
    <w:rsid w:val="00410940"/>
    <w:rsid w:val="00410BB3"/>
    <w:rsid w:val="00411214"/>
    <w:rsid w:val="00411FF6"/>
    <w:rsid w:val="00413348"/>
    <w:rsid w:val="004149D8"/>
    <w:rsid w:val="00421E1B"/>
    <w:rsid w:val="0042296C"/>
    <w:rsid w:val="004247F1"/>
    <w:rsid w:val="004278D8"/>
    <w:rsid w:val="00427C4D"/>
    <w:rsid w:val="0043186B"/>
    <w:rsid w:val="00431F94"/>
    <w:rsid w:val="00431FAE"/>
    <w:rsid w:val="00432EE6"/>
    <w:rsid w:val="0043455B"/>
    <w:rsid w:val="004357D2"/>
    <w:rsid w:val="00436591"/>
    <w:rsid w:val="0044081F"/>
    <w:rsid w:val="00442918"/>
    <w:rsid w:val="00442C87"/>
    <w:rsid w:val="004448F4"/>
    <w:rsid w:val="00447A7A"/>
    <w:rsid w:val="00452E6D"/>
    <w:rsid w:val="00454DD5"/>
    <w:rsid w:val="00455335"/>
    <w:rsid w:val="00455F21"/>
    <w:rsid w:val="00457CE6"/>
    <w:rsid w:val="00462E4F"/>
    <w:rsid w:val="00462EB4"/>
    <w:rsid w:val="00465637"/>
    <w:rsid w:val="00466603"/>
    <w:rsid w:val="0047369A"/>
    <w:rsid w:val="00476F0E"/>
    <w:rsid w:val="00485826"/>
    <w:rsid w:val="00487AD8"/>
    <w:rsid w:val="00492778"/>
    <w:rsid w:val="00493BC6"/>
    <w:rsid w:val="00495865"/>
    <w:rsid w:val="004A26D6"/>
    <w:rsid w:val="004A6733"/>
    <w:rsid w:val="004B2FF1"/>
    <w:rsid w:val="004B340E"/>
    <w:rsid w:val="004B7300"/>
    <w:rsid w:val="004B7FF3"/>
    <w:rsid w:val="004C4A37"/>
    <w:rsid w:val="004D4B06"/>
    <w:rsid w:val="004D580D"/>
    <w:rsid w:val="004E42BC"/>
    <w:rsid w:val="004E61CA"/>
    <w:rsid w:val="004E6A27"/>
    <w:rsid w:val="004F793F"/>
    <w:rsid w:val="004F7A2D"/>
    <w:rsid w:val="005026FC"/>
    <w:rsid w:val="00507EAD"/>
    <w:rsid w:val="00512C4A"/>
    <w:rsid w:val="0051462E"/>
    <w:rsid w:val="00514D4C"/>
    <w:rsid w:val="0051698C"/>
    <w:rsid w:val="00521152"/>
    <w:rsid w:val="00521684"/>
    <w:rsid w:val="00527558"/>
    <w:rsid w:val="005312FB"/>
    <w:rsid w:val="0053328F"/>
    <w:rsid w:val="00540026"/>
    <w:rsid w:val="00540263"/>
    <w:rsid w:val="00543ADC"/>
    <w:rsid w:val="00546029"/>
    <w:rsid w:val="0054627C"/>
    <w:rsid w:val="00546A3B"/>
    <w:rsid w:val="00547944"/>
    <w:rsid w:val="0054798D"/>
    <w:rsid w:val="005509F9"/>
    <w:rsid w:val="00550ECF"/>
    <w:rsid w:val="00552575"/>
    <w:rsid w:val="00555B0E"/>
    <w:rsid w:val="00557FD3"/>
    <w:rsid w:val="005601F6"/>
    <w:rsid w:val="00562C26"/>
    <w:rsid w:val="00567C32"/>
    <w:rsid w:val="00572CF5"/>
    <w:rsid w:val="005738D7"/>
    <w:rsid w:val="00574E7D"/>
    <w:rsid w:val="00580DA9"/>
    <w:rsid w:val="00582980"/>
    <w:rsid w:val="00585E6B"/>
    <w:rsid w:val="005865DD"/>
    <w:rsid w:val="00590A54"/>
    <w:rsid w:val="00593089"/>
    <w:rsid w:val="00596B66"/>
    <w:rsid w:val="005A2C11"/>
    <w:rsid w:val="005A4C50"/>
    <w:rsid w:val="005A6E27"/>
    <w:rsid w:val="005A7538"/>
    <w:rsid w:val="005A7B28"/>
    <w:rsid w:val="005B0E12"/>
    <w:rsid w:val="005B6BC4"/>
    <w:rsid w:val="005C65FD"/>
    <w:rsid w:val="005C688B"/>
    <w:rsid w:val="005C735E"/>
    <w:rsid w:val="005D1784"/>
    <w:rsid w:val="005D2CC1"/>
    <w:rsid w:val="005D516D"/>
    <w:rsid w:val="005D6286"/>
    <w:rsid w:val="005E2707"/>
    <w:rsid w:val="005E7C84"/>
    <w:rsid w:val="005E7F56"/>
    <w:rsid w:val="005F08E8"/>
    <w:rsid w:val="005F132E"/>
    <w:rsid w:val="005F4F3F"/>
    <w:rsid w:val="005F623C"/>
    <w:rsid w:val="005F6F79"/>
    <w:rsid w:val="006021BA"/>
    <w:rsid w:val="0060536C"/>
    <w:rsid w:val="006142FE"/>
    <w:rsid w:val="00617CC6"/>
    <w:rsid w:val="00621753"/>
    <w:rsid w:val="006275FA"/>
    <w:rsid w:val="006308D4"/>
    <w:rsid w:val="00633A60"/>
    <w:rsid w:val="00634195"/>
    <w:rsid w:val="0063620E"/>
    <w:rsid w:val="00636789"/>
    <w:rsid w:val="00636CAC"/>
    <w:rsid w:val="00645225"/>
    <w:rsid w:val="006468A5"/>
    <w:rsid w:val="006478C9"/>
    <w:rsid w:val="00647A65"/>
    <w:rsid w:val="00650791"/>
    <w:rsid w:val="00650B84"/>
    <w:rsid w:val="0065348D"/>
    <w:rsid w:val="0065715E"/>
    <w:rsid w:val="00662995"/>
    <w:rsid w:val="006645B8"/>
    <w:rsid w:val="0067174C"/>
    <w:rsid w:val="0067404F"/>
    <w:rsid w:val="006758A2"/>
    <w:rsid w:val="0067609A"/>
    <w:rsid w:val="0068043B"/>
    <w:rsid w:val="00680CC6"/>
    <w:rsid w:val="0068418F"/>
    <w:rsid w:val="00685702"/>
    <w:rsid w:val="0068682D"/>
    <w:rsid w:val="006875E8"/>
    <w:rsid w:val="006902BA"/>
    <w:rsid w:val="00691F89"/>
    <w:rsid w:val="006941A6"/>
    <w:rsid w:val="0069428B"/>
    <w:rsid w:val="00695181"/>
    <w:rsid w:val="00695B58"/>
    <w:rsid w:val="00696BB7"/>
    <w:rsid w:val="006A0AAB"/>
    <w:rsid w:val="006A1FF8"/>
    <w:rsid w:val="006A25EF"/>
    <w:rsid w:val="006A382D"/>
    <w:rsid w:val="006A75BA"/>
    <w:rsid w:val="006B1BE0"/>
    <w:rsid w:val="006B2BBA"/>
    <w:rsid w:val="006B527F"/>
    <w:rsid w:val="006B7127"/>
    <w:rsid w:val="006C0E09"/>
    <w:rsid w:val="006C0F8A"/>
    <w:rsid w:val="006C19B5"/>
    <w:rsid w:val="006C2FFA"/>
    <w:rsid w:val="006C7431"/>
    <w:rsid w:val="006C793D"/>
    <w:rsid w:val="006D71A6"/>
    <w:rsid w:val="006E141C"/>
    <w:rsid w:val="006E3747"/>
    <w:rsid w:val="006E4896"/>
    <w:rsid w:val="006E4EEA"/>
    <w:rsid w:val="006E50B0"/>
    <w:rsid w:val="006E6B21"/>
    <w:rsid w:val="006F376F"/>
    <w:rsid w:val="006F4E96"/>
    <w:rsid w:val="006F5006"/>
    <w:rsid w:val="006F5747"/>
    <w:rsid w:val="006F79CB"/>
    <w:rsid w:val="006F7A98"/>
    <w:rsid w:val="00701CD4"/>
    <w:rsid w:val="007030BE"/>
    <w:rsid w:val="00704790"/>
    <w:rsid w:val="00706AB3"/>
    <w:rsid w:val="007163EE"/>
    <w:rsid w:val="007164B5"/>
    <w:rsid w:val="007267EE"/>
    <w:rsid w:val="00730889"/>
    <w:rsid w:val="00734B83"/>
    <w:rsid w:val="00735975"/>
    <w:rsid w:val="00736844"/>
    <w:rsid w:val="00737235"/>
    <w:rsid w:val="00741E53"/>
    <w:rsid w:val="00742364"/>
    <w:rsid w:val="00745ADA"/>
    <w:rsid w:val="007461E3"/>
    <w:rsid w:val="00750538"/>
    <w:rsid w:val="00754089"/>
    <w:rsid w:val="00761C1C"/>
    <w:rsid w:val="00765BF2"/>
    <w:rsid w:val="00767D21"/>
    <w:rsid w:val="00781978"/>
    <w:rsid w:val="0078242F"/>
    <w:rsid w:val="0078375B"/>
    <w:rsid w:val="00787996"/>
    <w:rsid w:val="007946D6"/>
    <w:rsid w:val="007A18C9"/>
    <w:rsid w:val="007A231A"/>
    <w:rsid w:val="007A4E27"/>
    <w:rsid w:val="007A678C"/>
    <w:rsid w:val="007B1453"/>
    <w:rsid w:val="007B1A7D"/>
    <w:rsid w:val="007B3E37"/>
    <w:rsid w:val="007C1E8D"/>
    <w:rsid w:val="007C3267"/>
    <w:rsid w:val="007D05A7"/>
    <w:rsid w:val="007D157A"/>
    <w:rsid w:val="007D25C2"/>
    <w:rsid w:val="007D72D2"/>
    <w:rsid w:val="007E0E96"/>
    <w:rsid w:val="007E0E98"/>
    <w:rsid w:val="007E147B"/>
    <w:rsid w:val="007F2652"/>
    <w:rsid w:val="007F4354"/>
    <w:rsid w:val="007F443E"/>
    <w:rsid w:val="007F621F"/>
    <w:rsid w:val="007F70D4"/>
    <w:rsid w:val="00802A14"/>
    <w:rsid w:val="00810299"/>
    <w:rsid w:val="00812956"/>
    <w:rsid w:val="00813304"/>
    <w:rsid w:val="008164AC"/>
    <w:rsid w:val="008170C7"/>
    <w:rsid w:val="00821B35"/>
    <w:rsid w:val="00821D41"/>
    <w:rsid w:val="008245BB"/>
    <w:rsid w:val="008260A5"/>
    <w:rsid w:val="00831136"/>
    <w:rsid w:val="00832EC5"/>
    <w:rsid w:val="008358D1"/>
    <w:rsid w:val="00836244"/>
    <w:rsid w:val="00847DAE"/>
    <w:rsid w:val="00850F57"/>
    <w:rsid w:val="00852AF0"/>
    <w:rsid w:val="00853F28"/>
    <w:rsid w:val="0085549E"/>
    <w:rsid w:val="00860405"/>
    <w:rsid w:val="00862FCA"/>
    <w:rsid w:val="0087187A"/>
    <w:rsid w:val="00871B47"/>
    <w:rsid w:val="00877BA6"/>
    <w:rsid w:val="008810C8"/>
    <w:rsid w:val="00881DC5"/>
    <w:rsid w:val="0088517A"/>
    <w:rsid w:val="00892209"/>
    <w:rsid w:val="00892E29"/>
    <w:rsid w:val="00893D7C"/>
    <w:rsid w:val="00894C99"/>
    <w:rsid w:val="008955F4"/>
    <w:rsid w:val="0089701C"/>
    <w:rsid w:val="008A0700"/>
    <w:rsid w:val="008A3081"/>
    <w:rsid w:val="008A7D6F"/>
    <w:rsid w:val="008C4344"/>
    <w:rsid w:val="008C47A7"/>
    <w:rsid w:val="008C68B9"/>
    <w:rsid w:val="008D116F"/>
    <w:rsid w:val="008D271B"/>
    <w:rsid w:val="008D5A21"/>
    <w:rsid w:val="008D5AB3"/>
    <w:rsid w:val="008D60C3"/>
    <w:rsid w:val="008E0113"/>
    <w:rsid w:val="008E288C"/>
    <w:rsid w:val="008E7C9B"/>
    <w:rsid w:val="008F75E8"/>
    <w:rsid w:val="009005D3"/>
    <w:rsid w:val="009014EB"/>
    <w:rsid w:val="009034EE"/>
    <w:rsid w:val="00912786"/>
    <w:rsid w:val="009137B0"/>
    <w:rsid w:val="00913DB8"/>
    <w:rsid w:val="00914A48"/>
    <w:rsid w:val="00914DCD"/>
    <w:rsid w:val="0091563D"/>
    <w:rsid w:val="0092118C"/>
    <w:rsid w:val="009211F6"/>
    <w:rsid w:val="009229D7"/>
    <w:rsid w:val="00925CE6"/>
    <w:rsid w:val="0092771E"/>
    <w:rsid w:val="009302C8"/>
    <w:rsid w:val="0093133D"/>
    <w:rsid w:val="00947374"/>
    <w:rsid w:val="00947518"/>
    <w:rsid w:val="00950384"/>
    <w:rsid w:val="0095210D"/>
    <w:rsid w:val="00952E73"/>
    <w:rsid w:val="009536A5"/>
    <w:rsid w:val="0095639C"/>
    <w:rsid w:val="00961B0B"/>
    <w:rsid w:val="009639EC"/>
    <w:rsid w:val="00964AFC"/>
    <w:rsid w:val="00964C70"/>
    <w:rsid w:val="00976463"/>
    <w:rsid w:val="009816DF"/>
    <w:rsid w:val="00982037"/>
    <w:rsid w:val="00983B6C"/>
    <w:rsid w:val="00986F8F"/>
    <w:rsid w:val="009870B3"/>
    <w:rsid w:val="00995F0A"/>
    <w:rsid w:val="009A040A"/>
    <w:rsid w:val="009A26C0"/>
    <w:rsid w:val="009A49B5"/>
    <w:rsid w:val="009B17D1"/>
    <w:rsid w:val="009B180C"/>
    <w:rsid w:val="009B2E29"/>
    <w:rsid w:val="009B326E"/>
    <w:rsid w:val="009B4596"/>
    <w:rsid w:val="009C0F1B"/>
    <w:rsid w:val="009C29C4"/>
    <w:rsid w:val="009C48B4"/>
    <w:rsid w:val="009C532E"/>
    <w:rsid w:val="009D34AD"/>
    <w:rsid w:val="009D3B00"/>
    <w:rsid w:val="009D6F17"/>
    <w:rsid w:val="009E1AA1"/>
    <w:rsid w:val="009E6510"/>
    <w:rsid w:val="009E6D04"/>
    <w:rsid w:val="009E7232"/>
    <w:rsid w:val="009E7726"/>
    <w:rsid w:val="009E7E69"/>
    <w:rsid w:val="009F2A86"/>
    <w:rsid w:val="009F4A50"/>
    <w:rsid w:val="009F4E1A"/>
    <w:rsid w:val="009F5DE9"/>
    <w:rsid w:val="009F63AA"/>
    <w:rsid w:val="009F7821"/>
    <w:rsid w:val="00A03369"/>
    <w:rsid w:val="00A03BB2"/>
    <w:rsid w:val="00A07842"/>
    <w:rsid w:val="00A10920"/>
    <w:rsid w:val="00A2441C"/>
    <w:rsid w:val="00A26D46"/>
    <w:rsid w:val="00A35608"/>
    <w:rsid w:val="00A35883"/>
    <w:rsid w:val="00A359F6"/>
    <w:rsid w:val="00A42D19"/>
    <w:rsid w:val="00A44D95"/>
    <w:rsid w:val="00A4588B"/>
    <w:rsid w:val="00A47050"/>
    <w:rsid w:val="00A4705F"/>
    <w:rsid w:val="00A506DA"/>
    <w:rsid w:val="00A57AE5"/>
    <w:rsid w:val="00A614DB"/>
    <w:rsid w:val="00A66114"/>
    <w:rsid w:val="00A66E28"/>
    <w:rsid w:val="00A70735"/>
    <w:rsid w:val="00A73687"/>
    <w:rsid w:val="00A7461C"/>
    <w:rsid w:val="00A7688F"/>
    <w:rsid w:val="00A773A3"/>
    <w:rsid w:val="00A77863"/>
    <w:rsid w:val="00A8034E"/>
    <w:rsid w:val="00A85A1C"/>
    <w:rsid w:val="00A91B42"/>
    <w:rsid w:val="00A96C20"/>
    <w:rsid w:val="00A977F4"/>
    <w:rsid w:val="00AB1817"/>
    <w:rsid w:val="00AB1AB4"/>
    <w:rsid w:val="00AB1BD0"/>
    <w:rsid w:val="00AC0008"/>
    <w:rsid w:val="00AC1DB9"/>
    <w:rsid w:val="00AC3BC3"/>
    <w:rsid w:val="00AD1C31"/>
    <w:rsid w:val="00AD76A9"/>
    <w:rsid w:val="00AD7ABB"/>
    <w:rsid w:val="00AE0287"/>
    <w:rsid w:val="00AE4602"/>
    <w:rsid w:val="00AE6A08"/>
    <w:rsid w:val="00AF699A"/>
    <w:rsid w:val="00B015FE"/>
    <w:rsid w:val="00B10CF8"/>
    <w:rsid w:val="00B11A1D"/>
    <w:rsid w:val="00B1266E"/>
    <w:rsid w:val="00B12D00"/>
    <w:rsid w:val="00B14E06"/>
    <w:rsid w:val="00B23F2F"/>
    <w:rsid w:val="00B261BF"/>
    <w:rsid w:val="00B27499"/>
    <w:rsid w:val="00B32244"/>
    <w:rsid w:val="00B34611"/>
    <w:rsid w:val="00B372E4"/>
    <w:rsid w:val="00B37C10"/>
    <w:rsid w:val="00B5268E"/>
    <w:rsid w:val="00B54FED"/>
    <w:rsid w:val="00B55497"/>
    <w:rsid w:val="00B638B7"/>
    <w:rsid w:val="00B63FBA"/>
    <w:rsid w:val="00B64995"/>
    <w:rsid w:val="00B657F6"/>
    <w:rsid w:val="00B67AC5"/>
    <w:rsid w:val="00B71430"/>
    <w:rsid w:val="00B73737"/>
    <w:rsid w:val="00B74147"/>
    <w:rsid w:val="00B7766A"/>
    <w:rsid w:val="00B77C2F"/>
    <w:rsid w:val="00B80172"/>
    <w:rsid w:val="00B82675"/>
    <w:rsid w:val="00B86467"/>
    <w:rsid w:val="00B87341"/>
    <w:rsid w:val="00B87A4A"/>
    <w:rsid w:val="00B928E3"/>
    <w:rsid w:val="00B95727"/>
    <w:rsid w:val="00B95875"/>
    <w:rsid w:val="00B972AF"/>
    <w:rsid w:val="00BA0D3F"/>
    <w:rsid w:val="00BA26A7"/>
    <w:rsid w:val="00BA456A"/>
    <w:rsid w:val="00BB42FC"/>
    <w:rsid w:val="00BB4C53"/>
    <w:rsid w:val="00BB7E1E"/>
    <w:rsid w:val="00BC0834"/>
    <w:rsid w:val="00BC3AA8"/>
    <w:rsid w:val="00BC5C1C"/>
    <w:rsid w:val="00BC75B6"/>
    <w:rsid w:val="00BD2968"/>
    <w:rsid w:val="00BD3E5B"/>
    <w:rsid w:val="00BD5836"/>
    <w:rsid w:val="00BD6FE9"/>
    <w:rsid w:val="00BE1C72"/>
    <w:rsid w:val="00BE5F6D"/>
    <w:rsid w:val="00BF2E3C"/>
    <w:rsid w:val="00BF5DCE"/>
    <w:rsid w:val="00BF60B9"/>
    <w:rsid w:val="00BF638C"/>
    <w:rsid w:val="00C00F54"/>
    <w:rsid w:val="00C01AE7"/>
    <w:rsid w:val="00C02103"/>
    <w:rsid w:val="00C15946"/>
    <w:rsid w:val="00C17501"/>
    <w:rsid w:val="00C17AB3"/>
    <w:rsid w:val="00C235A4"/>
    <w:rsid w:val="00C314E4"/>
    <w:rsid w:val="00C323BA"/>
    <w:rsid w:val="00C32762"/>
    <w:rsid w:val="00C32E03"/>
    <w:rsid w:val="00C3324D"/>
    <w:rsid w:val="00C354C0"/>
    <w:rsid w:val="00C362EA"/>
    <w:rsid w:val="00C43A38"/>
    <w:rsid w:val="00C45F84"/>
    <w:rsid w:val="00C51D41"/>
    <w:rsid w:val="00C53AE7"/>
    <w:rsid w:val="00C62076"/>
    <w:rsid w:val="00C71E7C"/>
    <w:rsid w:val="00C843C5"/>
    <w:rsid w:val="00C84553"/>
    <w:rsid w:val="00C84C9D"/>
    <w:rsid w:val="00C85D62"/>
    <w:rsid w:val="00C97359"/>
    <w:rsid w:val="00CA022B"/>
    <w:rsid w:val="00CA0C33"/>
    <w:rsid w:val="00CA17DF"/>
    <w:rsid w:val="00CA28EA"/>
    <w:rsid w:val="00CB27D6"/>
    <w:rsid w:val="00CB4D9C"/>
    <w:rsid w:val="00CB6281"/>
    <w:rsid w:val="00CC04DF"/>
    <w:rsid w:val="00CC0DFD"/>
    <w:rsid w:val="00CC154E"/>
    <w:rsid w:val="00CC1D1A"/>
    <w:rsid w:val="00CC4BAB"/>
    <w:rsid w:val="00CD2C85"/>
    <w:rsid w:val="00CD31D9"/>
    <w:rsid w:val="00CD4D3F"/>
    <w:rsid w:val="00CE3470"/>
    <w:rsid w:val="00CE4223"/>
    <w:rsid w:val="00CE4CA5"/>
    <w:rsid w:val="00CF1557"/>
    <w:rsid w:val="00CF2297"/>
    <w:rsid w:val="00CF5E6C"/>
    <w:rsid w:val="00CF6207"/>
    <w:rsid w:val="00D00182"/>
    <w:rsid w:val="00D0593F"/>
    <w:rsid w:val="00D05C61"/>
    <w:rsid w:val="00D15E21"/>
    <w:rsid w:val="00D207B8"/>
    <w:rsid w:val="00D20EAC"/>
    <w:rsid w:val="00D23088"/>
    <w:rsid w:val="00D23551"/>
    <w:rsid w:val="00D332AD"/>
    <w:rsid w:val="00D33B46"/>
    <w:rsid w:val="00D36F00"/>
    <w:rsid w:val="00D405B2"/>
    <w:rsid w:val="00D408E9"/>
    <w:rsid w:val="00D5351F"/>
    <w:rsid w:val="00D5495B"/>
    <w:rsid w:val="00D54EB7"/>
    <w:rsid w:val="00D55B9C"/>
    <w:rsid w:val="00D6338F"/>
    <w:rsid w:val="00D63AFC"/>
    <w:rsid w:val="00D70029"/>
    <w:rsid w:val="00D711B4"/>
    <w:rsid w:val="00D7530C"/>
    <w:rsid w:val="00D80DEF"/>
    <w:rsid w:val="00D8239C"/>
    <w:rsid w:val="00D825CE"/>
    <w:rsid w:val="00D83739"/>
    <w:rsid w:val="00D8750E"/>
    <w:rsid w:val="00D92913"/>
    <w:rsid w:val="00D92D64"/>
    <w:rsid w:val="00D94586"/>
    <w:rsid w:val="00D96AFA"/>
    <w:rsid w:val="00D97426"/>
    <w:rsid w:val="00D977EC"/>
    <w:rsid w:val="00DA0508"/>
    <w:rsid w:val="00DA2827"/>
    <w:rsid w:val="00DA287F"/>
    <w:rsid w:val="00DA4D7D"/>
    <w:rsid w:val="00DB11D4"/>
    <w:rsid w:val="00DB2D68"/>
    <w:rsid w:val="00DB4823"/>
    <w:rsid w:val="00DB7F77"/>
    <w:rsid w:val="00DC1F67"/>
    <w:rsid w:val="00DC25A3"/>
    <w:rsid w:val="00DC5A2D"/>
    <w:rsid w:val="00DD0B7C"/>
    <w:rsid w:val="00DD1D41"/>
    <w:rsid w:val="00DD6EFB"/>
    <w:rsid w:val="00DE05DF"/>
    <w:rsid w:val="00DE6B69"/>
    <w:rsid w:val="00DF23AD"/>
    <w:rsid w:val="00DF352F"/>
    <w:rsid w:val="00DF400E"/>
    <w:rsid w:val="00DF46A8"/>
    <w:rsid w:val="00DF537A"/>
    <w:rsid w:val="00DF54D1"/>
    <w:rsid w:val="00E03C0E"/>
    <w:rsid w:val="00E03E61"/>
    <w:rsid w:val="00E04255"/>
    <w:rsid w:val="00E0720C"/>
    <w:rsid w:val="00E10FB3"/>
    <w:rsid w:val="00E111E6"/>
    <w:rsid w:val="00E13320"/>
    <w:rsid w:val="00E15659"/>
    <w:rsid w:val="00E20327"/>
    <w:rsid w:val="00E2095C"/>
    <w:rsid w:val="00E218DF"/>
    <w:rsid w:val="00E21E1F"/>
    <w:rsid w:val="00E22DA4"/>
    <w:rsid w:val="00E23274"/>
    <w:rsid w:val="00E412DB"/>
    <w:rsid w:val="00E42A3B"/>
    <w:rsid w:val="00E43147"/>
    <w:rsid w:val="00E454E7"/>
    <w:rsid w:val="00E530EA"/>
    <w:rsid w:val="00E5436F"/>
    <w:rsid w:val="00E60B19"/>
    <w:rsid w:val="00E60F03"/>
    <w:rsid w:val="00E620E1"/>
    <w:rsid w:val="00E6286A"/>
    <w:rsid w:val="00E658BD"/>
    <w:rsid w:val="00E65BE9"/>
    <w:rsid w:val="00E66215"/>
    <w:rsid w:val="00E734F2"/>
    <w:rsid w:val="00E75C51"/>
    <w:rsid w:val="00E76149"/>
    <w:rsid w:val="00E832FA"/>
    <w:rsid w:val="00E855DF"/>
    <w:rsid w:val="00E92976"/>
    <w:rsid w:val="00E95DBE"/>
    <w:rsid w:val="00EA3C17"/>
    <w:rsid w:val="00EA4EA5"/>
    <w:rsid w:val="00EA5D69"/>
    <w:rsid w:val="00EA5F66"/>
    <w:rsid w:val="00EB6BB0"/>
    <w:rsid w:val="00EC1A4C"/>
    <w:rsid w:val="00EC2174"/>
    <w:rsid w:val="00EC2E0C"/>
    <w:rsid w:val="00EC6C73"/>
    <w:rsid w:val="00ED48A9"/>
    <w:rsid w:val="00ED5F93"/>
    <w:rsid w:val="00ED63CF"/>
    <w:rsid w:val="00EE132A"/>
    <w:rsid w:val="00EE139E"/>
    <w:rsid w:val="00EE2AE3"/>
    <w:rsid w:val="00EE42D7"/>
    <w:rsid w:val="00EE478F"/>
    <w:rsid w:val="00EE7410"/>
    <w:rsid w:val="00EE7B0F"/>
    <w:rsid w:val="00F1057D"/>
    <w:rsid w:val="00F12F3C"/>
    <w:rsid w:val="00F16C18"/>
    <w:rsid w:val="00F2139B"/>
    <w:rsid w:val="00F2395B"/>
    <w:rsid w:val="00F24CC1"/>
    <w:rsid w:val="00F26B73"/>
    <w:rsid w:val="00F336B2"/>
    <w:rsid w:val="00F37E95"/>
    <w:rsid w:val="00F4417E"/>
    <w:rsid w:val="00F45D57"/>
    <w:rsid w:val="00F5094D"/>
    <w:rsid w:val="00F51A7D"/>
    <w:rsid w:val="00F53A3A"/>
    <w:rsid w:val="00F57B1C"/>
    <w:rsid w:val="00F618C7"/>
    <w:rsid w:val="00F61C54"/>
    <w:rsid w:val="00F61E7F"/>
    <w:rsid w:val="00F6383E"/>
    <w:rsid w:val="00F63CE4"/>
    <w:rsid w:val="00F64A77"/>
    <w:rsid w:val="00F65295"/>
    <w:rsid w:val="00F70F72"/>
    <w:rsid w:val="00F71481"/>
    <w:rsid w:val="00F741BE"/>
    <w:rsid w:val="00F76DAE"/>
    <w:rsid w:val="00F809C2"/>
    <w:rsid w:val="00F80B90"/>
    <w:rsid w:val="00F84ABE"/>
    <w:rsid w:val="00F8519C"/>
    <w:rsid w:val="00F92659"/>
    <w:rsid w:val="00F932D6"/>
    <w:rsid w:val="00F93A5C"/>
    <w:rsid w:val="00F96F5D"/>
    <w:rsid w:val="00F97CDE"/>
    <w:rsid w:val="00FA3148"/>
    <w:rsid w:val="00FA3F89"/>
    <w:rsid w:val="00FA6A65"/>
    <w:rsid w:val="00FB16DB"/>
    <w:rsid w:val="00FB3554"/>
    <w:rsid w:val="00FB43F6"/>
    <w:rsid w:val="00FB4657"/>
    <w:rsid w:val="00FB7CA7"/>
    <w:rsid w:val="00FC033F"/>
    <w:rsid w:val="00FC12C7"/>
    <w:rsid w:val="00FC2195"/>
    <w:rsid w:val="00FC2747"/>
    <w:rsid w:val="00FC74E8"/>
    <w:rsid w:val="00FD4396"/>
    <w:rsid w:val="00FE1A83"/>
    <w:rsid w:val="00FF0C29"/>
    <w:rsid w:val="00FF104E"/>
    <w:rsid w:val="00FF1A4B"/>
    <w:rsid w:val="00FF332A"/>
    <w:rsid w:val="00FF3788"/>
    <w:rsid w:val="00FF4DC0"/>
    <w:rsid w:val="00FF5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5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9F4A50"/>
    <w:pPr>
      <w:widowControl/>
      <w:tabs>
        <w:tab w:val="left" w:pos="4962"/>
      </w:tabs>
      <w:autoSpaceDE/>
      <w:autoSpaceDN/>
      <w:adjustRightInd/>
      <w:jc w:val="both"/>
    </w:pPr>
    <w:rPr>
      <w:sz w:val="24"/>
      <w:szCs w:val="24"/>
    </w:rPr>
  </w:style>
  <w:style w:type="character" w:customStyle="1" w:styleId="30">
    <w:name w:val="Основной текст 3 Знак"/>
    <w:basedOn w:val="a0"/>
    <w:link w:val="3"/>
    <w:semiHidden/>
    <w:rsid w:val="009F4A50"/>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4251</Characters>
  <Application>Microsoft Office Word</Application>
  <DocSecurity>0</DocSecurity>
  <Lines>35</Lines>
  <Paragraphs>9</Paragraphs>
  <ScaleCrop>false</ScaleCrop>
  <Company>Home</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kurshina_ee</dc:creator>
  <cp:keywords/>
  <dc:description/>
  <cp:lastModifiedBy>kurshina_ee</cp:lastModifiedBy>
  <cp:revision>2</cp:revision>
  <dcterms:created xsi:type="dcterms:W3CDTF">2014-11-12T14:17:00Z</dcterms:created>
  <dcterms:modified xsi:type="dcterms:W3CDTF">2014-11-12T14:17:00Z</dcterms:modified>
</cp:coreProperties>
</file>