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27" w:rsidRPr="00370BF4" w:rsidRDefault="00831827" w:rsidP="00831827">
      <w:pPr>
        <w:pStyle w:val="ConsPlusNonformat"/>
        <w:jc w:val="right"/>
        <w:rPr>
          <w:rFonts w:ascii="Times New Roman" w:hAnsi="Times New Roman" w:cs="Times New Roman"/>
        </w:rPr>
      </w:pPr>
      <w:r w:rsidRPr="00370BF4">
        <w:rPr>
          <w:rFonts w:ascii="Times New Roman" w:hAnsi="Times New Roman" w:cs="Times New Roman"/>
        </w:rPr>
        <w:t xml:space="preserve"> Приложение к протоколу заседания</w:t>
      </w:r>
    </w:p>
    <w:p w:rsidR="00B02F2A" w:rsidRPr="00370BF4" w:rsidRDefault="00831827" w:rsidP="00831827">
      <w:pPr>
        <w:pStyle w:val="ConsPlusNonformat"/>
        <w:jc w:val="right"/>
        <w:rPr>
          <w:rFonts w:ascii="Times New Roman" w:hAnsi="Times New Roman" w:cs="Times New Roman"/>
        </w:rPr>
      </w:pPr>
      <w:r w:rsidRPr="00370BF4">
        <w:rPr>
          <w:rFonts w:ascii="Times New Roman" w:hAnsi="Times New Roman" w:cs="Times New Roman"/>
        </w:rPr>
        <w:t xml:space="preserve">Совета директоров АО «Азовский завод КПА» </w:t>
      </w:r>
    </w:p>
    <w:p w:rsidR="00831827" w:rsidRPr="00370BF4" w:rsidRDefault="00831827" w:rsidP="00831827">
      <w:pPr>
        <w:pStyle w:val="ConsPlusNonformat"/>
        <w:jc w:val="right"/>
        <w:rPr>
          <w:rFonts w:ascii="Times New Roman" w:hAnsi="Times New Roman" w:cs="Times New Roman"/>
        </w:rPr>
      </w:pPr>
      <w:r w:rsidRPr="00370BF4">
        <w:rPr>
          <w:rFonts w:ascii="Times New Roman" w:hAnsi="Times New Roman" w:cs="Times New Roman"/>
        </w:rPr>
        <w:t>от 04.12.2025 №6</w:t>
      </w:r>
    </w:p>
    <w:p w:rsidR="00831827" w:rsidRDefault="00831827">
      <w:pPr>
        <w:pStyle w:val="ConsPlusNormal"/>
        <w:ind w:firstLine="540"/>
        <w:jc w:val="both"/>
      </w:pPr>
      <w:r>
        <w:t xml:space="preserve">Акционерное </w:t>
      </w:r>
      <w:r w:rsidR="00D7777C">
        <w:t>о</w:t>
      </w:r>
      <w:r>
        <w:t xml:space="preserve">бщество «Азовский завод </w:t>
      </w:r>
    </w:p>
    <w:p w:rsidR="00B02F2A" w:rsidRDefault="00831827">
      <w:pPr>
        <w:pStyle w:val="ConsPlusNormal"/>
        <w:ind w:firstLine="540"/>
        <w:jc w:val="both"/>
      </w:pPr>
      <w:r>
        <w:t>кузнечно-прессовых автоматов»</w:t>
      </w:r>
    </w:p>
    <w:p w:rsidR="00831827" w:rsidRDefault="00831827">
      <w:pPr>
        <w:pStyle w:val="ConsPlusNormal"/>
        <w:ind w:firstLine="540"/>
        <w:jc w:val="both"/>
      </w:pPr>
      <w:r>
        <w:t xml:space="preserve">Ростовская область, г. Азов, </w:t>
      </w:r>
      <w:proofErr w:type="spellStart"/>
      <w:r>
        <w:t>пр</w:t>
      </w:r>
      <w:proofErr w:type="spellEnd"/>
      <w:r>
        <w:t>-д Литейный, д. 2</w:t>
      </w:r>
    </w:p>
    <w:p w:rsidR="00B02F2A" w:rsidRDefault="0025098D" w:rsidP="00831827">
      <w:pPr>
        <w:pStyle w:val="ConsPlusNormal"/>
        <w:jc w:val="right"/>
      </w:pPr>
      <w:r>
        <w:t>Утвержден на заседании</w:t>
      </w:r>
    </w:p>
    <w:p w:rsidR="00B02F2A" w:rsidRDefault="00831827" w:rsidP="00831827">
      <w:pPr>
        <w:pStyle w:val="ConsPlusNormal"/>
        <w:jc w:val="right"/>
      </w:pPr>
      <w:r>
        <w:t>С</w:t>
      </w:r>
      <w:r w:rsidR="0025098D">
        <w:t>овета директоров</w:t>
      </w:r>
    </w:p>
    <w:p w:rsidR="00B02F2A" w:rsidRDefault="00831827" w:rsidP="00831827">
      <w:pPr>
        <w:pStyle w:val="ConsPlusNormal"/>
        <w:jc w:val="right"/>
      </w:pPr>
      <w:r>
        <w:t xml:space="preserve">от </w:t>
      </w:r>
      <w:r w:rsidR="0025098D">
        <w:t>"</w:t>
      </w:r>
      <w:r>
        <w:t>04</w:t>
      </w:r>
      <w:r w:rsidR="0025098D">
        <w:t>"</w:t>
      </w:r>
      <w:r>
        <w:t xml:space="preserve"> декабря 2025года </w:t>
      </w:r>
    </w:p>
    <w:p w:rsidR="00B02F2A" w:rsidRPr="00114DDB" w:rsidRDefault="00B02F2A">
      <w:pPr>
        <w:pStyle w:val="ConsPlusNormal"/>
        <w:ind w:firstLine="540"/>
        <w:jc w:val="both"/>
        <w:rPr>
          <w:b/>
        </w:rPr>
      </w:pPr>
    </w:p>
    <w:p w:rsidR="00B02F2A" w:rsidRPr="00114DDB" w:rsidRDefault="0025098D">
      <w:pPr>
        <w:pStyle w:val="ConsPlusNormal"/>
        <w:jc w:val="center"/>
        <w:rPr>
          <w:b/>
        </w:rPr>
      </w:pPr>
      <w:r w:rsidRPr="00114DDB">
        <w:rPr>
          <w:b/>
        </w:rPr>
        <w:t xml:space="preserve">ОТЧЕТ </w:t>
      </w:r>
      <w:r w:rsidR="00831827" w:rsidRPr="00114DDB">
        <w:rPr>
          <w:b/>
        </w:rPr>
        <w:t xml:space="preserve"> </w:t>
      </w:r>
    </w:p>
    <w:p w:rsidR="00B02F2A" w:rsidRPr="00114DDB" w:rsidRDefault="0025098D" w:rsidP="00831827">
      <w:pPr>
        <w:pStyle w:val="ConsPlusNormal"/>
        <w:jc w:val="center"/>
        <w:rPr>
          <w:b/>
        </w:rPr>
      </w:pPr>
      <w:r w:rsidRPr="00114DDB">
        <w:rPr>
          <w:b/>
        </w:rPr>
        <w:t>об итогах предъявления акционерами требований о выкупе</w:t>
      </w:r>
    </w:p>
    <w:p w:rsidR="00831827" w:rsidRPr="00114DDB" w:rsidRDefault="0025098D" w:rsidP="00831827">
      <w:pPr>
        <w:pStyle w:val="ConsPlusNormal"/>
        <w:ind w:firstLine="540"/>
        <w:jc w:val="center"/>
        <w:rPr>
          <w:b/>
        </w:rPr>
      </w:pPr>
      <w:r w:rsidRPr="00114DDB">
        <w:rPr>
          <w:b/>
        </w:rPr>
        <w:t xml:space="preserve">принадлежащих им акций </w:t>
      </w:r>
      <w:r w:rsidR="00831827" w:rsidRPr="00114DDB">
        <w:rPr>
          <w:b/>
        </w:rPr>
        <w:t>Акционерное Общество «Азовский завод кузнечно-прессовых автоматов»</w:t>
      </w:r>
    </w:p>
    <w:p w:rsidR="00831827" w:rsidRPr="00114DDB" w:rsidRDefault="00831827" w:rsidP="00831827">
      <w:pPr>
        <w:pStyle w:val="ConsPlusNormal"/>
        <w:ind w:firstLine="540"/>
        <w:jc w:val="center"/>
        <w:rPr>
          <w:b/>
        </w:rPr>
      </w:pPr>
      <w:r w:rsidRPr="00114DDB">
        <w:rPr>
          <w:b/>
        </w:rPr>
        <w:t>(подготовлен на основании информации, предоставленной Регистратором Общества – АО «РТ-Регистратор»)</w:t>
      </w:r>
    </w:p>
    <w:p w:rsidR="00B02F2A" w:rsidRDefault="00B02F2A">
      <w:pPr>
        <w:pStyle w:val="ConsPlusNormal"/>
        <w:jc w:val="center"/>
      </w:pPr>
    </w:p>
    <w:p w:rsidR="00831827" w:rsidRDefault="00831827" w:rsidP="000F3EA1">
      <w:pPr>
        <w:pStyle w:val="ConsPlusNormal"/>
        <w:jc w:val="both"/>
      </w:pPr>
      <w:r w:rsidRPr="00374479">
        <w:rPr>
          <w:b/>
        </w:rPr>
        <w:t>Идентификационные признаки акций, предъявл</w:t>
      </w:r>
      <w:r w:rsidR="00374479" w:rsidRPr="00374479">
        <w:rPr>
          <w:b/>
        </w:rPr>
        <w:t>я</w:t>
      </w:r>
      <w:r w:rsidRPr="00374479">
        <w:rPr>
          <w:b/>
        </w:rPr>
        <w:t xml:space="preserve">емых к </w:t>
      </w:r>
      <w:r w:rsidR="00374479" w:rsidRPr="00374479">
        <w:rPr>
          <w:b/>
        </w:rPr>
        <w:t>выкупу Обществом</w:t>
      </w:r>
      <w:r w:rsidR="00374479">
        <w:t>, в связи с принятием внеочередным общим собранием акционеров, состоявшимся в форме заочного голосования 15 октября 2025 года, решения по вопросу о реорганизации Общества в форме выделения ООО «</w:t>
      </w:r>
      <w:proofErr w:type="spellStart"/>
      <w:r w:rsidR="00374479">
        <w:t>Майтис</w:t>
      </w:r>
      <w:proofErr w:type="spellEnd"/>
      <w:r w:rsidR="00374479">
        <w:t>»,</w:t>
      </w:r>
    </w:p>
    <w:p w:rsidR="00B02F2A" w:rsidRDefault="00374479" w:rsidP="00D73F99">
      <w:pPr>
        <w:pStyle w:val="ConsPlusNormal"/>
        <w:jc w:val="both"/>
      </w:pPr>
      <w:proofErr w:type="gramStart"/>
      <w:r w:rsidRPr="00374479">
        <w:rPr>
          <w:b/>
        </w:rPr>
        <w:t>акционерами</w:t>
      </w:r>
      <w:proofErr w:type="gramEnd"/>
      <w:r w:rsidRPr="00374479">
        <w:rPr>
          <w:b/>
        </w:rPr>
        <w:t xml:space="preserve"> голосовавшими против либо не принимавшими участие в голосование по этому вопросу</w:t>
      </w:r>
      <w:r>
        <w:t xml:space="preserve">, в соответствии с пунктом 1 статьи 75 Федерального закона от 26.12.1995 года № 208-ФЗ «Об акционерных обществах»: </w:t>
      </w:r>
      <w:r w:rsidRPr="00374479">
        <w:rPr>
          <w:b/>
        </w:rPr>
        <w:t>акция обыкновенная, регистрационный номер 1-01-32810-Е</w:t>
      </w:r>
      <w:r w:rsidR="000F3EA1">
        <w:rPr>
          <w:b/>
        </w:rPr>
        <w:t xml:space="preserve"> от 16.06.2003</w:t>
      </w:r>
      <w:r w:rsidR="00370BF4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2347"/>
        <w:gridCol w:w="2046"/>
        <w:gridCol w:w="1513"/>
        <w:gridCol w:w="1107"/>
        <w:gridCol w:w="1338"/>
        <w:gridCol w:w="1283"/>
        <w:gridCol w:w="1601"/>
        <w:gridCol w:w="2735"/>
        <w:gridCol w:w="1330"/>
      </w:tblGrid>
      <w:tr w:rsidR="00D73F99" w:rsidRPr="000F3EA1" w:rsidTr="000F3EA1">
        <w:tc>
          <w:tcPr>
            <w:tcW w:w="283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N</w:t>
            </w:r>
          </w:p>
        </w:tc>
        <w:tc>
          <w:tcPr>
            <w:tcW w:w="2347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 xml:space="preserve">ФИО </w:t>
            </w:r>
          </w:p>
          <w:p w:rsidR="000F3EA1" w:rsidRPr="000F3EA1" w:rsidRDefault="000F3EA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0F3EA1">
              <w:rPr>
                <w:sz w:val="20"/>
              </w:rPr>
              <w:t>(наименование) акционера/представителя, номер лицевого счета</w:t>
            </w:r>
          </w:p>
        </w:tc>
        <w:tc>
          <w:tcPr>
            <w:tcW w:w="2066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Данные документа, удостоверяющего личность, адрес постоянного места жительства (д</w:t>
            </w:r>
            <w:bookmarkStart w:id="0" w:name="_GoBack"/>
            <w:bookmarkEnd w:id="0"/>
            <w:r w:rsidRPr="000F3EA1">
              <w:rPr>
                <w:sz w:val="20"/>
              </w:rPr>
              <w:t>ля ФЛ)/ данные государственной регистрации и юридический адрес для ЮЛ</w:t>
            </w:r>
          </w:p>
        </w:tc>
        <w:tc>
          <w:tcPr>
            <w:tcW w:w="1395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Количество принадлежащих акций</w:t>
            </w:r>
          </w:p>
        </w:tc>
        <w:tc>
          <w:tcPr>
            <w:tcW w:w="1124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Цена выкупа (руб.) за 1(одну) акцию</w:t>
            </w:r>
          </w:p>
        </w:tc>
        <w:tc>
          <w:tcPr>
            <w:tcW w:w="1343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Дата уведомления акционеров о выкупе акций</w:t>
            </w:r>
          </w:p>
        </w:tc>
        <w:tc>
          <w:tcPr>
            <w:tcW w:w="1287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Дата окончания приема требований на выкуп акций</w:t>
            </w:r>
          </w:p>
        </w:tc>
        <w:tc>
          <w:tcPr>
            <w:tcW w:w="1609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Количество предъявленных к выкупу акций (штук)</w:t>
            </w:r>
          </w:p>
        </w:tc>
        <w:tc>
          <w:tcPr>
            <w:tcW w:w="2792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Срок выкупа акций</w:t>
            </w:r>
          </w:p>
        </w:tc>
        <w:tc>
          <w:tcPr>
            <w:tcW w:w="1337" w:type="dxa"/>
          </w:tcPr>
          <w:p w:rsidR="000F3EA1" w:rsidRPr="000F3EA1" w:rsidRDefault="000F3EA1">
            <w:pPr>
              <w:pStyle w:val="ConsPlusNormal"/>
              <w:jc w:val="center"/>
              <w:rPr>
                <w:sz w:val="20"/>
              </w:rPr>
            </w:pPr>
            <w:r w:rsidRPr="000F3EA1">
              <w:rPr>
                <w:sz w:val="20"/>
              </w:rPr>
              <w:t>Количество выкупаемых акций данного типа (штук)</w:t>
            </w:r>
          </w:p>
        </w:tc>
      </w:tr>
      <w:tr w:rsidR="00D73F99" w:rsidTr="000F3EA1">
        <w:tc>
          <w:tcPr>
            <w:tcW w:w="283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0F3EA1" w:rsidRPr="00831827" w:rsidRDefault="000F3EA1" w:rsidP="003A1282">
            <w:pPr>
              <w:pStyle w:val="ConsPlusNormal"/>
              <w:jc w:val="center"/>
              <w:rPr>
                <w:highlight w:val="yellow"/>
              </w:rPr>
            </w:pPr>
            <w:r w:rsidRPr="00B94A71">
              <w:t>-</w:t>
            </w:r>
          </w:p>
        </w:tc>
        <w:tc>
          <w:tcPr>
            <w:tcW w:w="2066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201</w:t>
            </w:r>
            <w:r>
              <w:rPr>
                <w:lang w:val="en-US"/>
              </w:rPr>
              <w:t xml:space="preserve"> </w:t>
            </w:r>
            <w:r>
              <w:t>руб.</w:t>
            </w:r>
          </w:p>
        </w:tc>
        <w:tc>
          <w:tcPr>
            <w:tcW w:w="1343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15.10.2025</w:t>
            </w:r>
          </w:p>
        </w:tc>
        <w:tc>
          <w:tcPr>
            <w:tcW w:w="1287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609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92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 xml:space="preserve">Период с 02.12.2025 по </w:t>
            </w:r>
            <w:r w:rsidR="00D73F99">
              <w:t xml:space="preserve">01.01.2026 </w:t>
            </w:r>
            <w:r>
              <w:t>включительно</w:t>
            </w:r>
          </w:p>
        </w:tc>
        <w:tc>
          <w:tcPr>
            <w:tcW w:w="1337" w:type="dxa"/>
          </w:tcPr>
          <w:p w:rsidR="000F3EA1" w:rsidRDefault="000F3EA1" w:rsidP="003A1282">
            <w:pPr>
              <w:pStyle w:val="ConsPlusNormal"/>
              <w:jc w:val="center"/>
            </w:pPr>
            <w:r>
              <w:t>-</w:t>
            </w:r>
          </w:p>
        </w:tc>
      </w:tr>
    </w:tbl>
    <w:p w:rsidR="00B94A71" w:rsidRDefault="00B94A71">
      <w:pPr>
        <w:pStyle w:val="ConsPlusNormal"/>
        <w:ind w:firstLine="540"/>
        <w:jc w:val="both"/>
      </w:pPr>
    </w:p>
    <w:p w:rsidR="00B94A71" w:rsidRPr="00D73F99" w:rsidRDefault="00B94A71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Итого:</w:t>
      </w:r>
    </w:p>
    <w:p w:rsidR="00B94A71" w:rsidRPr="00D73F99" w:rsidRDefault="00B94A71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Общее количество поступивших требований: 0 шт.</w:t>
      </w:r>
    </w:p>
    <w:p w:rsidR="008E4F82" w:rsidRPr="00D73F99" w:rsidRDefault="008E4F82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Общее количество предъявленных к выкупу акций: 0 шт.</w:t>
      </w:r>
    </w:p>
    <w:p w:rsidR="006475ED" w:rsidRPr="00D73F99" w:rsidRDefault="006475ED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Общее количество поступивших требований</w:t>
      </w:r>
      <w:r w:rsidRPr="00D73F99">
        <w:rPr>
          <w:sz w:val="22"/>
          <w:szCs w:val="22"/>
        </w:rPr>
        <w:t>, не подлежащих удовлетворению: 0 шт.</w:t>
      </w:r>
    </w:p>
    <w:p w:rsidR="006475ED" w:rsidRPr="00D73F99" w:rsidRDefault="006475ED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 xml:space="preserve">Общее количество </w:t>
      </w:r>
      <w:r w:rsidR="00370BF4" w:rsidRPr="00D73F99">
        <w:rPr>
          <w:sz w:val="22"/>
          <w:szCs w:val="22"/>
        </w:rPr>
        <w:t>акций, по которым требования о выкупе не подлежат удовлетворению: 0 шт.</w:t>
      </w:r>
    </w:p>
    <w:p w:rsidR="00370BF4" w:rsidRPr="00D73F99" w:rsidRDefault="00370BF4">
      <w:pPr>
        <w:pStyle w:val="ConsPlusNormal"/>
        <w:ind w:firstLine="540"/>
        <w:jc w:val="both"/>
        <w:rPr>
          <w:sz w:val="22"/>
          <w:szCs w:val="22"/>
        </w:rPr>
      </w:pPr>
      <w:r w:rsidRPr="00D73F99">
        <w:rPr>
          <w:sz w:val="22"/>
          <w:szCs w:val="22"/>
        </w:rPr>
        <w:t>Общая стоимость акций, по которым требования о выкупе не подлежат удовлетворению: 0 руб.</w:t>
      </w:r>
    </w:p>
    <w:p w:rsidR="00B94A71" w:rsidRPr="00D73F99" w:rsidRDefault="00370BF4">
      <w:pPr>
        <w:pStyle w:val="ConsPlusNormal"/>
        <w:ind w:firstLine="540"/>
        <w:jc w:val="both"/>
        <w:rPr>
          <w:sz w:val="22"/>
          <w:szCs w:val="22"/>
          <w:lang w:val="en-US"/>
        </w:rPr>
      </w:pPr>
      <w:r w:rsidRPr="00D73F99">
        <w:rPr>
          <w:sz w:val="22"/>
          <w:szCs w:val="22"/>
        </w:rPr>
        <w:t xml:space="preserve">Общее количество акций, по которым требования о выкупе отозваны акционерами: </w:t>
      </w:r>
      <w:r w:rsidRPr="00D73F99">
        <w:rPr>
          <w:sz w:val="22"/>
          <w:szCs w:val="22"/>
        </w:rPr>
        <w:t>0 шт.</w:t>
      </w:r>
    </w:p>
    <w:sectPr w:rsidR="00B94A71" w:rsidRPr="00D73F99" w:rsidSect="000F3EA1">
      <w:headerReference w:type="default" r:id="rId6"/>
      <w:footerReference w:type="default" r:id="rId7"/>
      <w:footerReference w:type="first" r:id="rId8"/>
      <w:pgSz w:w="16838" w:h="11906" w:orient="landscape"/>
      <w:pgMar w:top="568" w:right="536" w:bottom="566" w:left="70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54" w:rsidRDefault="00604754">
      <w:r>
        <w:separator/>
      </w:r>
    </w:p>
  </w:endnote>
  <w:endnote w:type="continuationSeparator" w:id="0">
    <w:p w:rsidR="00604754" w:rsidRDefault="0060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2A" w:rsidRDefault="00B02F2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B02F2A">
      <w:trPr>
        <w:trHeight w:hRule="exact" w:val="1170"/>
      </w:trPr>
      <w:tc>
        <w:tcPr>
          <w:tcW w:w="1650" w:type="pct"/>
          <w:vAlign w:val="center"/>
        </w:tcPr>
        <w:p w:rsidR="00B02F2A" w:rsidRDefault="0025098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02F2A" w:rsidRDefault="00604754">
          <w:pPr>
            <w:pStyle w:val="ConsPlusNormal"/>
            <w:jc w:val="center"/>
          </w:pPr>
          <w:hyperlink r:id="rId1">
            <w:r w:rsidR="0025098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02F2A" w:rsidRDefault="0025098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02F2A" w:rsidRDefault="002509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2A" w:rsidRDefault="002509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54" w:rsidRDefault="00604754">
      <w:r>
        <w:separator/>
      </w:r>
    </w:p>
  </w:footnote>
  <w:footnote w:type="continuationSeparator" w:id="0">
    <w:p w:rsidR="00604754" w:rsidRDefault="0060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B02F2A">
      <w:trPr>
        <w:trHeight w:hRule="exact" w:val="1190"/>
      </w:trPr>
      <w:tc>
        <w:tcPr>
          <w:tcW w:w="2700" w:type="pct"/>
          <w:vAlign w:val="center"/>
        </w:tcPr>
        <w:p w:rsidR="00B02F2A" w:rsidRDefault="00B94A7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  <w:tc>
        <w:tcPr>
          <w:tcW w:w="2300" w:type="pct"/>
          <w:vAlign w:val="center"/>
        </w:tcPr>
        <w:p w:rsidR="00B02F2A" w:rsidRDefault="00B02F2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B02F2A" w:rsidRDefault="00B02F2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2A"/>
    <w:rsid w:val="000F3EA1"/>
    <w:rsid w:val="00114DDB"/>
    <w:rsid w:val="001D799B"/>
    <w:rsid w:val="0025098D"/>
    <w:rsid w:val="002A21B4"/>
    <w:rsid w:val="00370BF4"/>
    <w:rsid w:val="00374479"/>
    <w:rsid w:val="003A1282"/>
    <w:rsid w:val="00604754"/>
    <w:rsid w:val="006475ED"/>
    <w:rsid w:val="00831827"/>
    <w:rsid w:val="00874411"/>
    <w:rsid w:val="008E4F82"/>
    <w:rsid w:val="00A47E6A"/>
    <w:rsid w:val="00B02F2A"/>
    <w:rsid w:val="00B94A71"/>
    <w:rsid w:val="00D73F99"/>
    <w:rsid w:val="00D7777C"/>
    <w:rsid w:val="00E0702E"/>
    <w:rsid w:val="00E5282C"/>
    <w:rsid w:val="00F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694EB"/>
  <w15:docId w15:val="{418E2203-F0A5-4122-8ED7-9032228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B39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9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2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1B4"/>
  </w:style>
  <w:style w:type="paragraph" w:styleId="a7">
    <w:name w:val="footer"/>
    <w:basedOn w:val="a"/>
    <w:link w:val="a8"/>
    <w:uiPriority w:val="99"/>
    <w:unhideWhenUsed/>
    <w:rsid w:val="002A2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Отчет об итогах предъявления акционерами требований о выкупе принадлежащих им акций
(Подготовлен для системы КонсультантПлюс, 2025)</vt:lpstr>
    </vt:vector>
  </TitlesOfParts>
  <Company>КонсультантПлюс Версия 4025.00.30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Отчет об итогах предъявления акционерами требований о выкупе принадлежащих им акций
(Подготовлен для системы КонсультантПлюс, 2025)</dc:title>
  <dc:creator>vishnyakova_la</dc:creator>
  <cp:lastModifiedBy>vishnyakova_la</cp:lastModifiedBy>
  <cp:revision>8</cp:revision>
  <cp:lastPrinted>2025-12-22T09:16:00Z</cp:lastPrinted>
  <dcterms:created xsi:type="dcterms:W3CDTF">2025-12-19T07:33:00Z</dcterms:created>
  <dcterms:modified xsi:type="dcterms:W3CDTF">2025-12-22T09:37:00Z</dcterms:modified>
</cp:coreProperties>
</file>