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A0B" w:rsidRDefault="00365A0B" w:rsidP="00161CB9">
      <w:pPr>
        <w:pStyle w:val="1"/>
        <w:jc w:val="right"/>
        <w:rPr>
          <w:b w:val="0"/>
          <w:color w:val="000000"/>
          <w:sz w:val="22"/>
          <w:szCs w:val="22"/>
        </w:rPr>
      </w:pPr>
    </w:p>
    <w:p w:rsidR="00F95036" w:rsidRDefault="00F95036" w:rsidP="002E2ED1">
      <w:pPr>
        <w:pStyle w:val="1"/>
        <w:jc w:val="center"/>
        <w:rPr>
          <w:b w:val="0"/>
          <w:color w:val="000000"/>
          <w:sz w:val="22"/>
          <w:szCs w:val="22"/>
        </w:rPr>
      </w:pPr>
    </w:p>
    <w:p w:rsidR="00416727" w:rsidRPr="00D36DBE" w:rsidRDefault="00161CB9" w:rsidP="002E2ED1">
      <w:pPr>
        <w:pStyle w:val="1"/>
        <w:jc w:val="center"/>
        <w:rPr>
          <w:b w:val="0"/>
          <w:color w:val="000000"/>
          <w:sz w:val="22"/>
          <w:szCs w:val="22"/>
        </w:rPr>
      </w:pPr>
      <w:r w:rsidRPr="00D36DBE">
        <w:rPr>
          <w:b w:val="0"/>
          <w:color w:val="000000"/>
          <w:sz w:val="22"/>
          <w:szCs w:val="22"/>
        </w:rPr>
        <w:t>АКЦИОНЕРАМ ОАО «АЗОВСКИЙ ЗАВОД КПА»</w:t>
      </w:r>
    </w:p>
    <w:p w:rsidR="00161CB9" w:rsidRPr="00D36DBE" w:rsidRDefault="00161CB9" w:rsidP="00161CB9">
      <w:pPr>
        <w:rPr>
          <w:sz w:val="22"/>
          <w:szCs w:val="22"/>
        </w:rPr>
      </w:pPr>
    </w:p>
    <w:p w:rsidR="00161CB9" w:rsidRPr="00D36DBE" w:rsidRDefault="00161CB9" w:rsidP="00161CB9">
      <w:pPr>
        <w:pStyle w:val="3"/>
        <w:tabs>
          <w:tab w:val="left" w:pos="900"/>
        </w:tabs>
        <w:ind w:right="0" w:firstLine="426"/>
        <w:jc w:val="center"/>
        <w:rPr>
          <w:b/>
          <w:color w:val="000000"/>
          <w:sz w:val="22"/>
          <w:szCs w:val="22"/>
        </w:rPr>
      </w:pPr>
      <w:r w:rsidRPr="00D36DBE">
        <w:rPr>
          <w:b/>
          <w:color w:val="000000"/>
          <w:sz w:val="22"/>
          <w:szCs w:val="22"/>
        </w:rPr>
        <w:t>С</w:t>
      </w:r>
      <w:r w:rsidR="00D36DBE" w:rsidRPr="00D36DBE">
        <w:rPr>
          <w:b/>
          <w:color w:val="000000"/>
          <w:sz w:val="22"/>
          <w:szCs w:val="22"/>
        </w:rPr>
        <w:t>ООБЩЕНИЕ</w:t>
      </w:r>
      <w:r w:rsidR="00294129" w:rsidRPr="00D36DBE">
        <w:rPr>
          <w:b/>
          <w:color w:val="000000"/>
          <w:sz w:val="22"/>
          <w:szCs w:val="22"/>
        </w:rPr>
        <w:t xml:space="preserve"> о проведении годового общего собрания акционеров</w:t>
      </w:r>
    </w:p>
    <w:p w:rsidR="00D36DBE" w:rsidRPr="00D36DBE" w:rsidRDefault="00161CB9" w:rsidP="00161CB9">
      <w:pPr>
        <w:pStyle w:val="3"/>
        <w:tabs>
          <w:tab w:val="left" w:pos="900"/>
        </w:tabs>
        <w:ind w:right="0" w:firstLine="426"/>
        <w:jc w:val="center"/>
        <w:rPr>
          <w:b/>
          <w:color w:val="000000"/>
          <w:sz w:val="22"/>
          <w:szCs w:val="22"/>
        </w:rPr>
      </w:pPr>
      <w:r w:rsidRPr="00D36DBE">
        <w:rPr>
          <w:b/>
          <w:color w:val="000000"/>
          <w:sz w:val="22"/>
          <w:szCs w:val="22"/>
        </w:rPr>
        <w:t xml:space="preserve">Открытого акционерного общества </w:t>
      </w:r>
    </w:p>
    <w:p w:rsidR="00161CB9" w:rsidRPr="00D36DBE" w:rsidRDefault="00161CB9" w:rsidP="00161CB9">
      <w:pPr>
        <w:pStyle w:val="3"/>
        <w:tabs>
          <w:tab w:val="left" w:pos="900"/>
        </w:tabs>
        <w:ind w:right="0" w:firstLine="426"/>
        <w:jc w:val="center"/>
        <w:rPr>
          <w:b/>
          <w:color w:val="000000"/>
          <w:sz w:val="22"/>
          <w:szCs w:val="22"/>
        </w:rPr>
      </w:pPr>
      <w:r w:rsidRPr="00D36DBE">
        <w:rPr>
          <w:b/>
          <w:color w:val="000000"/>
          <w:sz w:val="22"/>
          <w:szCs w:val="22"/>
        </w:rPr>
        <w:t>«Азовский завод кузнечно-прессовых автоматов»</w:t>
      </w:r>
    </w:p>
    <w:p w:rsidR="00161CB9" w:rsidRPr="00D36DBE" w:rsidRDefault="00161CB9" w:rsidP="00294129">
      <w:pPr>
        <w:pStyle w:val="3"/>
        <w:tabs>
          <w:tab w:val="left" w:pos="900"/>
        </w:tabs>
        <w:ind w:right="0" w:firstLine="426"/>
        <w:jc w:val="both"/>
        <w:rPr>
          <w:color w:val="000000"/>
          <w:sz w:val="22"/>
          <w:szCs w:val="22"/>
        </w:rPr>
      </w:pPr>
    </w:p>
    <w:p w:rsidR="00161CB9" w:rsidRPr="00C24A8D" w:rsidRDefault="00161CB9" w:rsidP="00161CB9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  <w:r w:rsidRPr="00C24A8D">
        <w:rPr>
          <w:rFonts w:eastAsiaTheme="minorHAnsi"/>
          <w:bCs/>
          <w:sz w:val="22"/>
          <w:szCs w:val="22"/>
          <w:lang w:eastAsia="en-US"/>
        </w:rPr>
        <w:t>Полное фирменное наименование общества:</w:t>
      </w:r>
      <w:r w:rsidRPr="00C24A8D">
        <w:rPr>
          <w:b/>
          <w:color w:val="000000"/>
          <w:sz w:val="22"/>
          <w:szCs w:val="22"/>
        </w:rPr>
        <w:t xml:space="preserve"> Открытое акционерное общество «Азовский завод </w:t>
      </w:r>
      <w:proofErr w:type="gramStart"/>
      <w:r w:rsidRPr="00C24A8D">
        <w:rPr>
          <w:b/>
          <w:color w:val="000000"/>
          <w:sz w:val="22"/>
          <w:szCs w:val="22"/>
        </w:rPr>
        <w:t>кузнечно-прессовых</w:t>
      </w:r>
      <w:proofErr w:type="gramEnd"/>
      <w:r w:rsidRPr="00C24A8D">
        <w:rPr>
          <w:b/>
          <w:color w:val="000000"/>
          <w:sz w:val="22"/>
          <w:szCs w:val="22"/>
        </w:rPr>
        <w:t xml:space="preserve"> автоматов».</w:t>
      </w:r>
    </w:p>
    <w:p w:rsidR="00161CB9" w:rsidRPr="00C24A8D" w:rsidRDefault="00161CB9" w:rsidP="00161CB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C24A8D">
        <w:rPr>
          <w:rFonts w:eastAsiaTheme="minorHAnsi"/>
          <w:bCs/>
          <w:sz w:val="22"/>
          <w:szCs w:val="22"/>
          <w:lang w:eastAsia="en-US"/>
        </w:rPr>
        <w:t>Место нахождения общества:</w:t>
      </w:r>
      <w:r w:rsidRPr="00C24A8D">
        <w:rPr>
          <w:color w:val="000000"/>
          <w:sz w:val="22"/>
          <w:szCs w:val="22"/>
        </w:rPr>
        <w:t xml:space="preserve"> </w:t>
      </w:r>
      <w:r w:rsidRPr="00C24A8D">
        <w:rPr>
          <w:b/>
          <w:color w:val="000000"/>
          <w:sz w:val="22"/>
          <w:szCs w:val="22"/>
        </w:rPr>
        <w:t>Ростовская область, г. Азов, проезд Литейный, д.2.</w:t>
      </w:r>
    </w:p>
    <w:p w:rsidR="00161CB9" w:rsidRPr="00C24A8D" w:rsidRDefault="00C24A8D" w:rsidP="00161CB9">
      <w:pPr>
        <w:pStyle w:val="3"/>
        <w:tabs>
          <w:tab w:val="left" w:pos="900"/>
        </w:tabs>
        <w:ind w:right="0"/>
        <w:jc w:val="both"/>
        <w:rPr>
          <w:color w:val="000000"/>
          <w:sz w:val="22"/>
          <w:szCs w:val="22"/>
        </w:rPr>
      </w:pPr>
      <w:r w:rsidRPr="00C24A8D">
        <w:rPr>
          <w:sz w:val="22"/>
          <w:szCs w:val="22"/>
        </w:rPr>
        <w:t xml:space="preserve">Дата окончания приема бюллетеней для голосования (дата проведения общего собрания) </w:t>
      </w:r>
      <w:r w:rsidR="00161CB9" w:rsidRPr="00C24A8D">
        <w:rPr>
          <w:color w:val="000000"/>
          <w:sz w:val="22"/>
          <w:szCs w:val="22"/>
        </w:rPr>
        <w:t xml:space="preserve">– </w:t>
      </w:r>
      <w:r w:rsidR="00161CB9" w:rsidRPr="00C24A8D">
        <w:rPr>
          <w:b/>
          <w:sz w:val="22"/>
          <w:szCs w:val="22"/>
        </w:rPr>
        <w:t>«</w:t>
      </w:r>
      <w:r w:rsidRPr="00C24A8D">
        <w:rPr>
          <w:b/>
          <w:sz w:val="22"/>
          <w:szCs w:val="22"/>
        </w:rPr>
        <w:t>31</w:t>
      </w:r>
      <w:r w:rsidR="00161CB9" w:rsidRPr="00C24A8D">
        <w:rPr>
          <w:b/>
          <w:sz w:val="22"/>
          <w:szCs w:val="22"/>
        </w:rPr>
        <w:t xml:space="preserve">» </w:t>
      </w:r>
      <w:r w:rsidRPr="00C24A8D">
        <w:rPr>
          <w:b/>
          <w:sz w:val="22"/>
          <w:szCs w:val="22"/>
        </w:rPr>
        <w:t>июл</w:t>
      </w:r>
      <w:r w:rsidR="00161CB9" w:rsidRPr="00C24A8D">
        <w:rPr>
          <w:b/>
          <w:sz w:val="22"/>
          <w:szCs w:val="22"/>
        </w:rPr>
        <w:t>я 20</w:t>
      </w:r>
      <w:r w:rsidR="00D36DBE" w:rsidRPr="00C24A8D">
        <w:rPr>
          <w:b/>
          <w:sz w:val="22"/>
          <w:szCs w:val="22"/>
        </w:rPr>
        <w:t>20</w:t>
      </w:r>
      <w:r w:rsidR="00161CB9" w:rsidRPr="00C24A8D">
        <w:rPr>
          <w:b/>
          <w:sz w:val="22"/>
          <w:szCs w:val="22"/>
        </w:rPr>
        <w:t xml:space="preserve"> г.</w:t>
      </w:r>
    </w:p>
    <w:p w:rsidR="00294129" w:rsidRPr="00C24A8D" w:rsidRDefault="00161CB9" w:rsidP="00161CB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24A8D">
        <w:rPr>
          <w:color w:val="000000"/>
          <w:sz w:val="22"/>
          <w:szCs w:val="22"/>
        </w:rPr>
        <w:t>Форма</w:t>
      </w:r>
      <w:r w:rsidR="00294129" w:rsidRPr="00C24A8D">
        <w:rPr>
          <w:color w:val="000000"/>
          <w:sz w:val="22"/>
          <w:szCs w:val="22"/>
        </w:rPr>
        <w:t xml:space="preserve"> </w:t>
      </w:r>
      <w:r w:rsidRPr="00C24A8D">
        <w:rPr>
          <w:rFonts w:eastAsiaTheme="minorHAnsi"/>
          <w:sz w:val="22"/>
          <w:szCs w:val="22"/>
          <w:lang w:eastAsia="en-US"/>
        </w:rPr>
        <w:t xml:space="preserve">проведения общего собрания акционеров: </w:t>
      </w:r>
      <w:r w:rsidR="00E345BC" w:rsidRPr="00C24A8D">
        <w:rPr>
          <w:rFonts w:eastAsiaTheme="minorHAnsi"/>
          <w:b/>
          <w:sz w:val="22"/>
          <w:szCs w:val="22"/>
          <w:lang w:eastAsia="en-US"/>
        </w:rPr>
        <w:t>заочное голосование</w:t>
      </w:r>
      <w:r w:rsidR="00294129" w:rsidRPr="00C24A8D">
        <w:rPr>
          <w:b/>
          <w:color w:val="000000"/>
          <w:sz w:val="22"/>
          <w:szCs w:val="22"/>
        </w:rPr>
        <w:t>.</w:t>
      </w:r>
    </w:p>
    <w:p w:rsidR="00161CB9" w:rsidRPr="00C24A8D" w:rsidRDefault="00C24A8D" w:rsidP="00161CB9">
      <w:pPr>
        <w:ind w:right="21"/>
        <w:jc w:val="both"/>
        <w:rPr>
          <w:b/>
          <w:sz w:val="22"/>
          <w:szCs w:val="22"/>
        </w:rPr>
      </w:pPr>
      <w:r w:rsidRPr="00C24A8D">
        <w:rPr>
          <w:color w:val="000000"/>
          <w:sz w:val="22"/>
          <w:szCs w:val="22"/>
        </w:rPr>
        <w:t xml:space="preserve">Почтовый адрес, по которому </w:t>
      </w:r>
      <w:r w:rsidR="004423BB" w:rsidRPr="004423BB">
        <w:rPr>
          <w:color w:val="000000" w:themeColor="text1"/>
          <w:sz w:val="22"/>
          <w:szCs w:val="22"/>
        </w:rPr>
        <w:t>должны направляться</w:t>
      </w:r>
      <w:r w:rsidRPr="00C24A8D">
        <w:rPr>
          <w:color w:val="000000"/>
          <w:sz w:val="22"/>
          <w:szCs w:val="22"/>
        </w:rPr>
        <w:t xml:space="preserve"> заполненные бюллетени для голосования</w:t>
      </w:r>
      <w:r w:rsidR="00161CB9" w:rsidRPr="00C24A8D">
        <w:rPr>
          <w:sz w:val="22"/>
          <w:szCs w:val="22"/>
        </w:rPr>
        <w:t xml:space="preserve">: </w:t>
      </w:r>
      <w:r w:rsidR="00161CB9" w:rsidRPr="00C24A8D">
        <w:rPr>
          <w:b/>
          <w:sz w:val="22"/>
          <w:szCs w:val="22"/>
        </w:rPr>
        <w:t>346781, Ростовская область, г. Азов, проезд Литейный, д.2.</w:t>
      </w:r>
    </w:p>
    <w:p w:rsidR="00161CB9" w:rsidRPr="00C24A8D" w:rsidRDefault="00161CB9" w:rsidP="003C376C">
      <w:pPr>
        <w:ind w:right="21"/>
        <w:jc w:val="both"/>
        <w:rPr>
          <w:sz w:val="22"/>
          <w:szCs w:val="22"/>
        </w:rPr>
      </w:pPr>
      <w:r w:rsidRPr="00C24A8D">
        <w:rPr>
          <w:sz w:val="22"/>
          <w:szCs w:val="22"/>
        </w:rPr>
        <w:t xml:space="preserve">Дата, на которую определяются (фиксируются) лица, имеющие право на участие в общем собрании акционеров: </w:t>
      </w:r>
      <w:r w:rsidRPr="00C24A8D">
        <w:rPr>
          <w:b/>
          <w:sz w:val="22"/>
          <w:szCs w:val="22"/>
        </w:rPr>
        <w:t>«</w:t>
      </w:r>
      <w:r w:rsidR="00F9051A">
        <w:rPr>
          <w:b/>
          <w:sz w:val="22"/>
          <w:szCs w:val="22"/>
        </w:rPr>
        <w:t>06» июл</w:t>
      </w:r>
      <w:r w:rsidR="003C376C" w:rsidRPr="00C24A8D">
        <w:rPr>
          <w:b/>
          <w:sz w:val="22"/>
          <w:szCs w:val="22"/>
        </w:rPr>
        <w:t>я</w:t>
      </w:r>
      <w:r w:rsidRPr="00C24A8D">
        <w:rPr>
          <w:b/>
          <w:sz w:val="22"/>
          <w:szCs w:val="22"/>
        </w:rPr>
        <w:t xml:space="preserve"> 20</w:t>
      </w:r>
      <w:r w:rsidR="00D36DBE" w:rsidRPr="00C24A8D">
        <w:rPr>
          <w:b/>
          <w:sz w:val="22"/>
          <w:szCs w:val="22"/>
        </w:rPr>
        <w:t>20</w:t>
      </w:r>
      <w:r w:rsidRPr="00C24A8D">
        <w:rPr>
          <w:b/>
          <w:sz w:val="22"/>
          <w:szCs w:val="22"/>
        </w:rPr>
        <w:t xml:space="preserve"> года.</w:t>
      </w:r>
    </w:p>
    <w:p w:rsidR="00294129" w:rsidRPr="00D36DBE" w:rsidRDefault="00294129" w:rsidP="00294129">
      <w:pPr>
        <w:pStyle w:val="a3"/>
        <w:tabs>
          <w:tab w:val="left" w:pos="720"/>
        </w:tabs>
        <w:ind w:firstLine="360"/>
        <w:rPr>
          <w:b/>
          <w:sz w:val="22"/>
          <w:szCs w:val="22"/>
        </w:rPr>
      </w:pPr>
    </w:p>
    <w:p w:rsidR="00294129" w:rsidRPr="00D36DBE" w:rsidRDefault="00294129" w:rsidP="00D36DBE">
      <w:pPr>
        <w:pStyle w:val="2"/>
        <w:tabs>
          <w:tab w:val="left" w:pos="720"/>
        </w:tabs>
        <w:ind w:firstLine="360"/>
        <w:rPr>
          <w:b/>
          <w:sz w:val="22"/>
          <w:szCs w:val="22"/>
        </w:rPr>
      </w:pPr>
      <w:r w:rsidRPr="00D36DBE">
        <w:rPr>
          <w:b/>
          <w:sz w:val="22"/>
          <w:szCs w:val="22"/>
        </w:rPr>
        <w:t>Повестка дня</w:t>
      </w:r>
      <w:r w:rsidR="0003798B" w:rsidRPr="00D36DBE">
        <w:rPr>
          <w:b/>
          <w:sz w:val="22"/>
          <w:szCs w:val="22"/>
        </w:rPr>
        <w:t xml:space="preserve"> годового общего собрания акционеров</w:t>
      </w:r>
      <w:r w:rsidRPr="00D36DBE">
        <w:rPr>
          <w:b/>
          <w:sz w:val="22"/>
          <w:szCs w:val="22"/>
        </w:rPr>
        <w:t xml:space="preserve">: </w:t>
      </w:r>
    </w:p>
    <w:p w:rsidR="00D36DBE" w:rsidRPr="00D36DBE" w:rsidRDefault="00D36DBE" w:rsidP="00D36DBE">
      <w:pPr>
        <w:numPr>
          <w:ilvl w:val="0"/>
          <w:numId w:val="4"/>
        </w:numPr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D36DBE">
        <w:rPr>
          <w:sz w:val="22"/>
          <w:szCs w:val="22"/>
        </w:rPr>
        <w:t>Об утверждении годового отчета ОАО «Азовский завод КПА», годовой бухгалтерской (финансовой) отчетности ОАО «Азовский завод КПА» за 2019 год.</w:t>
      </w:r>
    </w:p>
    <w:p w:rsidR="00D36DBE" w:rsidRPr="00D36DBE" w:rsidRDefault="00D36DBE" w:rsidP="00D36DBE">
      <w:pPr>
        <w:numPr>
          <w:ilvl w:val="0"/>
          <w:numId w:val="4"/>
        </w:numPr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D36DBE">
        <w:rPr>
          <w:sz w:val="22"/>
          <w:szCs w:val="22"/>
        </w:rPr>
        <w:t>О распределении прибыли (в том числе выплата (объявление) дивидендов) и убытков общества по результатам отчетного года.</w:t>
      </w:r>
    </w:p>
    <w:p w:rsidR="00D36DBE" w:rsidRPr="00D36DBE" w:rsidRDefault="00D36DBE" w:rsidP="00D36DBE">
      <w:pPr>
        <w:numPr>
          <w:ilvl w:val="0"/>
          <w:numId w:val="4"/>
        </w:numPr>
        <w:tabs>
          <w:tab w:val="clear" w:pos="720"/>
          <w:tab w:val="left" w:pos="851"/>
        </w:tabs>
        <w:ind w:left="0" w:firstLine="567"/>
        <w:jc w:val="both"/>
        <w:rPr>
          <w:sz w:val="22"/>
          <w:szCs w:val="22"/>
        </w:rPr>
      </w:pPr>
      <w:r w:rsidRPr="00D36DBE">
        <w:rPr>
          <w:sz w:val="22"/>
          <w:szCs w:val="22"/>
        </w:rPr>
        <w:t>Об избрании членов в состав Совета директоров ОАО «Азовский завод КПА».</w:t>
      </w:r>
    </w:p>
    <w:p w:rsidR="00D36DBE" w:rsidRPr="00D36DBE" w:rsidRDefault="00D36DBE" w:rsidP="00D36DBE">
      <w:pPr>
        <w:numPr>
          <w:ilvl w:val="0"/>
          <w:numId w:val="4"/>
        </w:numPr>
        <w:tabs>
          <w:tab w:val="clear" w:pos="720"/>
          <w:tab w:val="left" w:pos="851"/>
        </w:tabs>
        <w:ind w:left="0" w:firstLine="567"/>
        <w:jc w:val="both"/>
        <w:rPr>
          <w:sz w:val="22"/>
          <w:szCs w:val="22"/>
        </w:rPr>
      </w:pPr>
      <w:r w:rsidRPr="00D36DBE">
        <w:rPr>
          <w:sz w:val="22"/>
          <w:szCs w:val="22"/>
        </w:rPr>
        <w:t>Об избрании членов Ревизионной комиссии ОАО «Азовский завод КПА».</w:t>
      </w:r>
    </w:p>
    <w:p w:rsidR="00D36DBE" w:rsidRPr="00D36DBE" w:rsidRDefault="00D36DBE" w:rsidP="00D36DBE">
      <w:pPr>
        <w:numPr>
          <w:ilvl w:val="0"/>
          <w:numId w:val="4"/>
        </w:numPr>
        <w:tabs>
          <w:tab w:val="clear" w:pos="720"/>
          <w:tab w:val="left" w:pos="851"/>
        </w:tabs>
        <w:ind w:left="0" w:firstLine="567"/>
        <w:jc w:val="both"/>
        <w:rPr>
          <w:sz w:val="22"/>
          <w:szCs w:val="22"/>
        </w:rPr>
      </w:pPr>
      <w:r w:rsidRPr="00D36DBE">
        <w:rPr>
          <w:sz w:val="22"/>
          <w:szCs w:val="22"/>
        </w:rPr>
        <w:t>Об утверждении  аудитора ОАО «Азовский завод КПА».</w:t>
      </w:r>
    </w:p>
    <w:p w:rsidR="00D36DBE" w:rsidRPr="00D36DBE" w:rsidRDefault="00D36DBE" w:rsidP="00D36DBE">
      <w:pPr>
        <w:numPr>
          <w:ilvl w:val="0"/>
          <w:numId w:val="4"/>
        </w:numPr>
        <w:tabs>
          <w:tab w:val="clear" w:pos="720"/>
          <w:tab w:val="left" w:pos="851"/>
        </w:tabs>
        <w:ind w:left="0" w:firstLine="567"/>
        <w:jc w:val="both"/>
        <w:rPr>
          <w:sz w:val="22"/>
          <w:szCs w:val="22"/>
        </w:rPr>
      </w:pPr>
      <w:r w:rsidRPr="00D36DBE">
        <w:rPr>
          <w:color w:val="000000"/>
          <w:sz w:val="22"/>
          <w:szCs w:val="22"/>
        </w:rPr>
        <w:t xml:space="preserve">Об утверждении Устава </w:t>
      </w:r>
      <w:r w:rsidRPr="00D36DBE">
        <w:rPr>
          <w:sz w:val="22"/>
          <w:szCs w:val="22"/>
        </w:rPr>
        <w:t xml:space="preserve">АО «Азовский завод КПА» в новой редакции в целях приведения учредительных документов и наименования общества в соответствие с </w:t>
      </w:r>
      <w:r w:rsidRPr="00D36DBE">
        <w:rPr>
          <w:bCs/>
          <w:sz w:val="22"/>
          <w:szCs w:val="22"/>
        </w:rPr>
        <w:t>Федеральным законом от 05.05.2014 N 99-ФЗ.</w:t>
      </w:r>
    </w:p>
    <w:p w:rsidR="00D36DBE" w:rsidRPr="00D36DBE" w:rsidRDefault="00D36DBE" w:rsidP="00D36DBE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ind w:left="0" w:firstLine="567"/>
        <w:jc w:val="both"/>
        <w:rPr>
          <w:iCs/>
          <w:color w:val="000000" w:themeColor="text1"/>
          <w:sz w:val="22"/>
          <w:szCs w:val="22"/>
        </w:rPr>
      </w:pPr>
      <w:r w:rsidRPr="00D36DBE">
        <w:rPr>
          <w:iCs/>
          <w:sz w:val="22"/>
          <w:szCs w:val="22"/>
        </w:rPr>
        <w:t xml:space="preserve">Принятие решения об обращении в Банк </w:t>
      </w:r>
      <w:r w:rsidRPr="00D36DBE">
        <w:rPr>
          <w:iCs/>
          <w:color w:val="000000" w:themeColor="text1"/>
          <w:sz w:val="22"/>
          <w:szCs w:val="22"/>
        </w:rPr>
        <w:t xml:space="preserve">России с </w:t>
      </w:r>
      <w:hyperlink r:id="rId5" w:history="1">
        <w:r w:rsidRPr="00D36DBE">
          <w:rPr>
            <w:iCs/>
            <w:color w:val="000000" w:themeColor="text1"/>
            <w:sz w:val="22"/>
            <w:szCs w:val="22"/>
          </w:rPr>
          <w:t>заявлением</w:t>
        </w:r>
      </w:hyperlink>
      <w:r w:rsidRPr="00D36DBE">
        <w:rPr>
          <w:iCs/>
          <w:color w:val="000000" w:themeColor="text1"/>
          <w:sz w:val="22"/>
          <w:szCs w:val="22"/>
        </w:rPr>
        <w:t xml:space="preserve"> об освобождении от обязанности осуществлять раскрытие или предоставление информации, предусмотренной </w:t>
      </w:r>
      <w:hyperlink r:id="rId6" w:history="1">
        <w:r w:rsidRPr="00D36DBE">
          <w:rPr>
            <w:iCs/>
            <w:color w:val="000000" w:themeColor="text1"/>
            <w:sz w:val="22"/>
            <w:szCs w:val="22"/>
          </w:rPr>
          <w:t>законодательством</w:t>
        </w:r>
      </w:hyperlink>
      <w:r w:rsidRPr="00D36DBE">
        <w:rPr>
          <w:iCs/>
          <w:color w:val="000000" w:themeColor="text1"/>
          <w:sz w:val="22"/>
          <w:szCs w:val="22"/>
        </w:rPr>
        <w:t xml:space="preserve"> Российской Федерации о ценных бумагах.</w:t>
      </w:r>
    </w:p>
    <w:p w:rsidR="00294129" w:rsidRDefault="00294129" w:rsidP="00294129">
      <w:pPr>
        <w:tabs>
          <w:tab w:val="left" w:pos="720"/>
        </w:tabs>
        <w:ind w:firstLine="360"/>
        <w:rPr>
          <w:b/>
          <w:sz w:val="22"/>
          <w:szCs w:val="22"/>
        </w:rPr>
      </w:pPr>
    </w:p>
    <w:p w:rsidR="00BD5A02" w:rsidRPr="00731DA2" w:rsidRDefault="00BD5A02" w:rsidP="00BD5A02">
      <w:pPr>
        <w:autoSpaceDE w:val="0"/>
        <w:autoSpaceDN w:val="0"/>
        <w:adjustRightInd w:val="0"/>
        <w:ind w:firstLine="567"/>
        <w:jc w:val="both"/>
        <w:rPr>
          <w:i/>
          <w:sz w:val="20"/>
          <w:szCs w:val="20"/>
        </w:rPr>
      </w:pPr>
      <w:r w:rsidRPr="00731DA2">
        <w:rPr>
          <w:i/>
          <w:sz w:val="20"/>
          <w:szCs w:val="20"/>
        </w:rPr>
        <w:t xml:space="preserve">Годовое общее собрание акционеров ОАО </w:t>
      </w:r>
      <w:r>
        <w:rPr>
          <w:i/>
          <w:sz w:val="20"/>
          <w:szCs w:val="20"/>
        </w:rPr>
        <w:t>«Азовский завод КПА</w:t>
      </w:r>
      <w:r w:rsidRPr="00731DA2">
        <w:rPr>
          <w:i/>
          <w:sz w:val="20"/>
          <w:szCs w:val="20"/>
        </w:rPr>
        <w:t>» проводится в форме заочного голосования в соответствии со статьей 2 Федерального закона от 18.03.2020 N 50-ФЗ "О приобретении Правительством Российской Федерации у Центрального банка Российской Федерации обыкновенных акций публичного акционерного общества "Сбербанк России" и признании утратившими силу отдельных положений законодательных актов Российской Федерации".</w:t>
      </w:r>
    </w:p>
    <w:p w:rsidR="00294129" w:rsidRPr="004423BB" w:rsidRDefault="00294129" w:rsidP="00294129">
      <w:pPr>
        <w:tabs>
          <w:tab w:val="left" w:pos="900"/>
        </w:tabs>
        <w:ind w:firstLine="426"/>
        <w:jc w:val="both"/>
        <w:rPr>
          <w:color w:val="000000"/>
          <w:sz w:val="22"/>
          <w:szCs w:val="22"/>
        </w:rPr>
      </w:pPr>
      <w:r w:rsidRPr="00D36DBE">
        <w:rPr>
          <w:color w:val="000000"/>
          <w:sz w:val="22"/>
          <w:szCs w:val="22"/>
        </w:rPr>
        <w:t xml:space="preserve">Информация (материалы), подлежащая предоставлению при подготовке к проведению общего собрания акционеров, предоставляется </w:t>
      </w:r>
      <w:r w:rsidR="0003798B" w:rsidRPr="00D36DBE">
        <w:rPr>
          <w:color w:val="000000"/>
          <w:sz w:val="22"/>
          <w:szCs w:val="22"/>
        </w:rPr>
        <w:t>лицам, имеющим право на участие в общем собрании акционеров,</w:t>
      </w:r>
      <w:r w:rsidRPr="00D36DBE">
        <w:rPr>
          <w:color w:val="000000"/>
          <w:sz w:val="22"/>
          <w:szCs w:val="22"/>
        </w:rPr>
        <w:t xml:space="preserve"> для ознакомления </w:t>
      </w:r>
      <w:r w:rsidR="0003798B" w:rsidRPr="00D36DBE">
        <w:rPr>
          <w:color w:val="000000"/>
          <w:sz w:val="22"/>
          <w:szCs w:val="22"/>
        </w:rPr>
        <w:t xml:space="preserve">в приемной Генерального директора </w:t>
      </w:r>
      <w:r w:rsidRPr="00D36DBE">
        <w:rPr>
          <w:color w:val="000000"/>
          <w:sz w:val="22"/>
          <w:szCs w:val="22"/>
        </w:rPr>
        <w:t xml:space="preserve">по адресу: Ростовская обл., г. Азов, проезд Литейный, д. </w:t>
      </w:r>
      <w:proofErr w:type="gramStart"/>
      <w:r w:rsidRPr="00D36DBE">
        <w:rPr>
          <w:color w:val="000000"/>
          <w:sz w:val="22"/>
          <w:szCs w:val="22"/>
        </w:rPr>
        <w:t xml:space="preserve">2,  </w:t>
      </w:r>
      <w:r w:rsidR="0003798B" w:rsidRPr="00D36DBE">
        <w:rPr>
          <w:color w:val="000000"/>
          <w:sz w:val="22"/>
          <w:szCs w:val="22"/>
        </w:rPr>
        <w:t>в</w:t>
      </w:r>
      <w:proofErr w:type="gramEnd"/>
      <w:r w:rsidR="0003798B" w:rsidRPr="00D36DBE">
        <w:rPr>
          <w:color w:val="000000"/>
          <w:sz w:val="22"/>
          <w:szCs w:val="22"/>
        </w:rPr>
        <w:t xml:space="preserve"> рабочие дни </w:t>
      </w:r>
      <w:r w:rsidR="0003798B" w:rsidRPr="00D36DBE">
        <w:rPr>
          <w:sz w:val="22"/>
          <w:szCs w:val="22"/>
        </w:rPr>
        <w:t>с 09.00 до 15.00 часов в течение 20 дней до проведения общего собрания акционеров</w:t>
      </w:r>
      <w:r w:rsidRPr="00D36DBE">
        <w:rPr>
          <w:color w:val="000000"/>
          <w:sz w:val="22"/>
          <w:szCs w:val="22"/>
        </w:rPr>
        <w:t>.</w:t>
      </w:r>
      <w:r w:rsidR="004423BB" w:rsidRPr="004423BB">
        <w:rPr>
          <w:color w:val="000000" w:themeColor="text1"/>
          <w:sz w:val="18"/>
          <w:szCs w:val="18"/>
        </w:rPr>
        <w:t xml:space="preserve"> </w:t>
      </w:r>
      <w:r w:rsidR="004423BB" w:rsidRPr="004423BB">
        <w:rPr>
          <w:sz w:val="22"/>
          <w:szCs w:val="22"/>
        </w:rPr>
        <w:t xml:space="preserve">Проект устава АО «Азовский завод КПА» в новой редакции </w:t>
      </w:r>
      <w:r w:rsidR="004423BB">
        <w:rPr>
          <w:sz w:val="22"/>
          <w:szCs w:val="22"/>
        </w:rPr>
        <w:t>и годово</w:t>
      </w:r>
      <w:r w:rsidR="00FA3AF1">
        <w:rPr>
          <w:sz w:val="22"/>
          <w:szCs w:val="22"/>
        </w:rPr>
        <w:t>й</w:t>
      </w:r>
      <w:r w:rsidR="004423BB">
        <w:rPr>
          <w:sz w:val="22"/>
          <w:szCs w:val="22"/>
        </w:rPr>
        <w:t xml:space="preserve"> отчет Общества за 2019 год </w:t>
      </w:r>
      <w:r w:rsidR="004423BB" w:rsidRPr="004423BB">
        <w:rPr>
          <w:sz w:val="22"/>
          <w:szCs w:val="22"/>
        </w:rPr>
        <w:t>размещен</w:t>
      </w:r>
      <w:r w:rsidR="004423BB">
        <w:rPr>
          <w:sz w:val="22"/>
          <w:szCs w:val="22"/>
        </w:rPr>
        <w:t>ы</w:t>
      </w:r>
      <w:r w:rsidR="004423BB" w:rsidRPr="004423BB">
        <w:rPr>
          <w:sz w:val="16"/>
          <w:szCs w:val="16"/>
        </w:rPr>
        <w:t xml:space="preserve"> </w:t>
      </w:r>
      <w:r w:rsidR="00FA3AF1" w:rsidRPr="00FA3AF1">
        <w:rPr>
          <w:sz w:val="22"/>
          <w:szCs w:val="22"/>
        </w:rPr>
        <w:t>на сайте Общества</w:t>
      </w:r>
      <w:r w:rsidR="004423BB" w:rsidRPr="004423BB">
        <w:rPr>
          <w:sz w:val="22"/>
          <w:szCs w:val="22"/>
        </w:rPr>
        <w:t xml:space="preserve">: </w:t>
      </w:r>
      <w:r w:rsidR="004423BB" w:rsidRPr="004423BB">
        <w:rPr>
          <w:color w:val="0070C0"/>
          <w:sz w:val="22"/>
          <w:szCs w:val="22"/>
          <w:u w:val="single"/>
        </w:rPr>
        <w:t>http://</w:t>
      </w:r>
      <w:r w:rsidR="004423BB" w:rsidRPr="004423BB">
        <w:rPr>
          <w:color w:val="0070C0"/>
          <w:sz w:val="22"/>
          <w:szCs w:val="22"/>
          <w:u w:val="single"/>
          <w:lang w:val="en-US"/>
        </w:rPr>
        <w:t>info</w:t>
      </w:r>
      <w:r w:rsidR="004423BB" w:rsidRPr="004423BB">
        <w:rPr>
          <w:color w:val="0070C0"/>
          <w:sz w:val="22"/>
          <w:szCs w:val="22"/>
          <w:u w:val="single"/>
        </w:rPr>
        <w:t>.</w:t>
      </w:r>
      <w:proofErr w:type="spellStart"/>
      <w:r w:rsidR="004423BB" w:rsidRPr="004423BB">
        <w:rPr>
          <w:color w:val="0070C0"/>
          <w:sz w:val="22"/>
          <w:szCs w:val="22"/>
          <w:u w:val="single"/>
          <w:lang w:val="en-US"/>
        </w:rPr>
        <w:t>azkpa</w:t>
      </w:r>
      <w:proofErr w:type="spellEnd"/>
      <w:r w:rsidR="004423BB" w:rsidRPr="004423BB">
        <w:rPr>
          <w:color w:val="0070C0"/>
          <w:sz w:val="22"/>
          <w:szCs w:val="22"/>
          <w:u w:val="single"/>
        </w:rPr>
        <w:t>.</w:t>
      </w:r>
      <w:proofErr w:type="spellStart"/>
      <w:r w:rsidR="004423BB" w:rsidRPr="004423BB">
        <w:rPr>
          <w:color w:val="0070C0"/>
          <w:sz w:val="22"/>
          <w:szCs w:val="22"/>
          <w:u w:val="single"/>
          <w:lang w:val="en-US"/>
        </w:rPr>
        <w:t>ru</w:t>
      </w:r>
      <w:proofErr w:type="spellEnd"/>
      <w:r w:rsidR="004423BB" w:rsidRPr="004423BB">
        <w:rPr>
          <w:color w:val="0070C0"/>
          <w:sz w:val="22"/>
          <w:szCs w:val="22"/>
          <w:u w:val="single"/>
        </w:rPr>
        <w:t>/</w:t>
      </w:r>
      <w:r w:rsidR="004423BB">
        <w:rPr>
          <w:color w:val="0070C0"/>
          <w:sz w:val="22"/>
          <w:szCs w:val="22"/>
          <w:u w:val="single"/>
        </w:rPr>
        <w:t>.</w:t>
      </w:r>
    </w:p>
    <w:p w:rsidR="000F0685" w:rsidRPr="00D36DBE" w:rsidRDefault="00294129" w:rsidP="000F0685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D36DBE">
        <w:rPr>
          <w:color w:val="000000" w:themeColor="text1"/>
          <w:sz w:val="22"/>
          <w:szCs w:val="22"/>
        </w:rPr>
        <w:t>Бюллетень для голосования</w:t>
      </w:r>
      <w:r w:rsidR="000F0685" w:rsidRPr="00D36DBE">
        <w:rPr>
          <w:color w:val="000000" w:themeColor="text1"/>
          <w:sz w:val="22"/>
          <w:szCs w:val="22"/>
        </w:rPr>
        <w:t xml:space="preserve"> на годо</w:t>
      </w:r>
      <w:r w:rsidR="00D308F8" w:rsidRPr="00D36DBE">
        <w:rPr>
          <w:color w:val="000000" w:themeColor="text1"/>
          <w:sz w:val="22"/>
          <w:szCs w:val="22"/>
        </w:rPr>
        <w:t>во</w:t>
      </w:r>
      <w:r w:rsidR="000F0685" w:rsidRPr="00D36DBE">
        <w:rPr>
          <w:color w:val="000000" w:themeColor="text1"/>
          <w:sz w:val="22"/>
          <w:szCs w:val="22"/>
        </w:rPr>
        <w:t>м общем собрании акционеров</w:t>
      </w:r>
      <w:r w:rsidR="003E7A58" w:rsidRPr="00D36DBE">
        <w:rPr>
          <w:color w:val="000000" w:themeColor="text1"/>
          <w:sz w:val="22"/>
          <w:szCs w:val="22"/>
        </w:rPr>
        <w:t xml:space="preserve"> должен быть </w:t>
      </w:r>
      <w:r w:rsidR="000F0685" w:rsidRPr="00D36DBE">
        <w:rPr>
          <w:color w:val="000000" w:themeColor="text1"/>
          <w:sz w:val="22"/>
          <w:szCs w:val="22"/>
        </w:rPr>
        <w:t>направлен</w:t>
      </w:r>
      <w:r w:rsidRPr="00D36DBE">
        <w:rPr>
          <w:color w:val="000000" w:themeColor="text1"/>
          <w:sz w:val="22"/>
          <w:szCs w:val="22"/>
        </w:rPr>
        <w:t xml:space="preserve"> </w:t>
      </w:r>
      <w:r w:rsidR="000F0685" w:rsidRPr="00D36DBE">
        <w:rPr>
          <w:rFonts w:eastAsiaTheme="minorHAnsi"/>
          <w:color w:val="000000" w:themeColor="text1"/>
          <w:sz w:val="22"/>
          <w:szCs w:val="22"/>
          <w:lang w:eastAsia="en-US"/>
        </w:rPr>
        <w:t xml:space="preserve">заказным письмом каждому лицу, зарегистрированному в реестре акционеров общества и имеющему право на участие в общем собрании акционеров, </w:t>
      </w:r>
      <w:r w:rsidR="00D308F8" w:rsidRPr="00D36DBE">
        <w:rPr>
          <w:rFonts w:eastAsiaTheme="minorHAnsi"/>
          <w:color w:val="000000" w:themeColor="text1"/>
          <w:sz w:val="22"/>
          <w:szCs w:val="22"/>
          <w:lang w:eastAsia="en-US"/>
        </w:rPr>
        <w:t xml:space="preserve">не позднее чем </w:t>
      </w:r>
      <w:r w:rsidR="000F0685" w:rsidRPr="00D36DBE">
        <w:rPr>
          <w:rFonts w:eastAsiaTheme="minorHAnsi"/>
          <w:color w:val="000000" w:themeColor="text1"/>
          <w:sz w:val="22"/>
          <w:szCs w:val="22"/>
          <w:lang w:eastAsia="en-US"/>
        </w:rPr>
        <w:t xml:space="preserve">за 20 дней до проведения </w:t>
      </w:r>
      <w:r w:rsidR="00D308F8" w:rsidRPr="00D36DBE">
        <w:rPr>
          <w:rFonts w:eastAsiaTheme="minorHAnsi"/>
          <w:color w:val="000000" w:themeColor="text1"/>
          <w:sz w:val="22"/>
          <w:szCs w:val="22"/>
          <w:lang w:eastAsia="en-US"/>
        </w:rPr>
        <w:t xml:space="preserve">годового </w:t>
      </w:r>
      <w:r w:rsidR="000F0685" w:rsidRPr="00D36DBE">
        <w:rPr>
          <w:rFonts w:eastAsiaTheme="minorHAnsi"/>
          <w:color w:val="000000" w:themeColor="text1"/>
          <w:sz w:val="22"/>
          <w:szCs w:val="22"/>
          <w:lang w:eastAsia="en-US"/>
        </w:rPr>
        <w:t>общего собрания акционеров.</w:t>
      </w:r>
    </w:p>
    <w:p w:rsidR="000F0685" w:rsidRPr="00D36DBE" w:rsidRDefault="000F0685" w:rsidP="000F068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D36DBE">
        <w:rPr>
          <w:rFonts w:eastAsiaTheme="minorHAnsi"/>
          <w:sz w:val="22"/>
          <w:szCs w:val="22"/>
          <w:lang w:eastAsia="en-US"/>
        </w:rPr>
        <w:t xml:space="preserve">Принявшими участие в общем собрании акционеров </w:t>
      </w:r>
      <w:r w:rsidR="004423BB">
        <w:rPr>
          <w:rFonts w:eastAsiaTheme="minorHAnsi"/>
          <w:sz w:val="22"/>
          <w:szCs w:val="22"/>
          <w:lang w:eastAsia="en-US"/>
        </w:rPr>
        <w:t xml:space="preserve">в форме заочного голосования </w:t>
      </w:r>
      <w:r w:rsidRPr="00D36DBE">
        <w:rPr>
          <w:rFonts w:eastAsiaTheme="minorHAnsi"/>
          <w:sz w:val="22"/>
          <w:szCs w:val="22"/>
          <w:lang w:eastAsia="en-US"/>
        </w:rPr>
        <w:t>считаются акционеры</w:t>
      </w:r>
      <w:r w:rsidR="004423BB">
        <w:rPr>
          <w:rFonts w:eastAsiaTheme="minorHAnsi"/>
          <w:sz w:val="22"/>
          <w:szCs w:val="22"/>
          <w:lang w:eastAsia="en-US"/>
        </w:rPr>
        <w:t xml:space="preserve">, </w:t>
      </w:r>
      <w:r w:rsidRPr="00D36DBE">
        <w:rPr>
          <w:rFonts w:eastAsiaTheme="minorHAnsi"/>
          <w:sz w:val="22"/>
          <w:szCs w:val="22"/>
          <w:lang w:eastAsia="en-US"/>
        </w:rPr>
        <w:t xml:space="preserve">бюллетени которых получены до даты </w:t>
      </w:r>
      <w:r w:rsidR="004423BB">
        <w:rPr>
          <w:rFonts w:eastAsiaTheme="minorHAnsi"/>
          <w:sz w:val="22"/>
          <w:szCs w:val="22"/>
          <w:lang w:eastAsia="en-US"/>
        </w:rPr>
        <w:t>окончания приема бюллетеней для голосования</w:t>
      </w:r>
      <w:r w:rsidRPr="00D36DBE">
        <w:rPr>
          <w:rFonts w:eastAsiaTheme="minorHAnsi"/>
          <w:sz w:val="22"/>
          <w:szCs w:val="22"/>
          <w:lang w:eastAsia="en-US"/>
        </w:rPr>
        <w:t>.</w:t>
      </w:r>
    </w:p>
    <w:p w:rsidR="000F0685" w:rsidRPr="00D36DBE" w:rsidRDefault="000F0685" w:rsidP="000F068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D36DBE">
        <w:rPr>
          <w:rFonts w:eastAsiaTheme="minorHAnsi"/>
          <w:sz w:val="22"/>
          <w:szCs w:val="22"/>
          <w:lang w:eastAsia="en-US"/>
        </w:rPr>
        <w:t xml:space="preserve">Принявшими участие в общем собрании акционеров </w:t>
      </w:r>
      <w:r w:rsidR="004423BB">
        <w:rPr>
          <w:rFonts w:eastAsiaTheme="minorHAnsi"/>
          <w:sz w:val="22"/>
          <w:szCs w:val="22"/>
          <w:lang w:eastAsia="en-US"/>
        </w:rPr>
        <w:t xml:space="preserve">в форме заочного голосования </w:t>
      </w:r>
      <w:r w:rsidRPr="00D36DBE">
        <w:rPr>
          <w:rFonts w:eastAsiaTheme="minorHAnsi"/>
          <w:sz w:val="22"/>
          <w:szCs w:val="22"/>
          <w:lang w:eastAsia="en-US"/>
        </w:rPr>
        <w:t xml:space="preserve">считаются также акционеры, которые в соответствии с правилами законодательства Российской Федерации о ценных бумагах дали лицам, осуществляющим учет их прав на акции, указания (инструкции) о голосовании, если сообщения об их волеизъявлении получены до даты </w:t>
      </w:r>
      <w:r w:rsidR="004423BB">
        <w:rPr>
          <w:rFonts w:eastAsiaTheme="minorHAnsi"/>
          <w:sz w:val="22"/>
          <w:szCs w:val="22"/>
          <w:lang w:eastAsia="en-US"/>
        </w:rPr>
        <w:t>окончания приема бюллетеней для голосования</w:t>
      </w:r>
      <w:r w:rsidRPr="00D36DBE">
        <w:rPr>
          <w:rFonts w:eastAsiaTheme="minorHAnsi"/>
          <w:sz w:val="22"/>
          <w:szCs w:val="22"/>
          <w:lang w:eastAsia="en-US"/>
        </w:rPr>
        <w:t>.</w:t>
      </w:r>
    </w:p>
    <w:p w:rsidR="00C15428" w:rsidRPr="00D36DBE" w:rsidRDefault="00C15428" w:rsidP="000F068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D36DBE">
        <w:rPr>
          <w:rFonts w:eastAsiaTheme="minorHAnsi"/>
          <w:sz w:val="22"/>
          <w:szCs w:val="22"/>
          <w:lang w:eastAsia="en-US"/>
        </w:rPr>
        <w:t xml:space="preserve">Категория (типы) акций, владельцы которых имеют право голоса по всем вопросам повестки дня годового общего собрания акционеров: </w:t>
      </w:r>
      <w:r w:rsidRPr="00D36DBE">
        <w:rPr>
          <w:sz w:val="22"/>
          <w:szCs w:val="22"/>
        </w:rPr>
        <w:t>акции,</w:t>
      </w:r>
      <w:r w:rsidRPr="00D36DBE">
        <w:rPr>
          <w:rStyle w:val="blk"/>
          <w:sz w:val="22"/>
          <w:szCs w:val="22"/>
        </w:rPr>
        <w:t xml:space="preserve"> </w:t>
      </w:r>
      <w:r w:rsidRPr="00D36DBE">
        <w:rPr>
          <w:sz w:val="22"/>
          <w:szCs w:val="22"/>
        </w:rPr>
        <w:t>именные обыкновенные бездокументарные</w:t>
      </w:r>
      <w:r w:rsidRPr="00D36DBE">
        <w:rPr>
          <w:rStyle w:val="blk"/>
          <w:sz w:val="22"/>
          <w:szCs w:val="22"/>
        </w:rPr>
        <w:t xml:space="preserve">, государственный регистрационный номер выпуска ценных бумаг и дата его государственной регистрации: </w:t>
      </w:r>
      <w:r w:rsidRPr="00D36DBE">
        <w:rPr>
          <w:sz w:val="22"/>
          <w:szCs w:val="22"/>
        </w:rPr>
        <w:t>1-01-32810-Е от 16.06.2003 г.</w:t>
      </w:r>
    </w:p>
    <w:p w:rsidR="00294129" w:rsidRPr="00D36DBE" w:rsidRDefault="00294129" w:rsidP="00294129">
      <w:pPr>
        <w:ind w:firstLine="360"/>
        <w:jc w:val="both"/>
        <w:rPr>
          <w:b/>
          <w:sz w:val="22"/>
          <w:szCs w:val="22"/>
        </w:rPr>
      </w:pPr>
    </w:p>
    <w:p w:rsidR="00D36DBE" w:rsidRPr="004D6F70" w:rsidRDefault="00D36DBE" w:rsidP="00D36DBE">
      <w:pPr>
        <w:autoSpaceDE w:val="0"/>
        <w:autoSpaceDN w:val="0"/>
        <w:adjustRightInd w:val="0"/>
        <w:ind w:firstLine="426"/>
        <w:jc w:val="both"/>
        <w:rPr>
          <w:rFonts w:eastAsiaTheme="minorHAnsi"/>
          <w:b/>
          <w:bCs/>
          <w:sz w:val="20"/>
          <w:szCs w:val="20"/>
          <w:lang w:eastAsia="en-US"/>
        </w:rPr>
      </w:pPr>
      <w:r w:rsidRPr="004D6F70">
        <w:rPr>
          <w:sz w:val="20"/>
          <w:szCs w:val="20"/>
        </w:rPr>
        <w:lastRenderedPageBreak/>
        <w:t xml:space="preserve">В соответствии с п. 1 ст. 76 Федерального закона «Об акционерных обществах» </w:t>
      </w:r>
      <w:r w:rsidRPr="004D6F70">
        <w:rPr>
          <w:rFonts w:eastAsiaTheme="minorHAnsi"/>
          <w:bCs/>
          <w:sz w:val="20"/>
          <w:szCs w:val="20"/>
          <w:lang w:eastAsia="en-US"/>
        </w:rPr>
        <w:t>Общество обязано информировать акционеров о наличии у них права требовать выкупа обществом принадлежащих им акций, цене и порядке осуществления выкупа, в том числе об адресе, адресах, по которым могут направляться требования о выкупе акций акционеров, зарегистрированных в реестре акционеров общества.</w:t>
      </w:r>
    </w:p>
    <w:p w:rsidR="00D36DBE" w:rsidRPr="004D6F70" w:rsidRDefault="00D36DBE" w:rsidP="00D36DBE">
      <w:pPr>
        <w:ind w:firstLine="426"/>
        <w:jc w:val="both"/>
        <w:rPr>
          <w:b/>
          <w:sz w:val="20"/>
          <w:szCs w:val="20"/>
        </w:rPr>
      </w:pPr>
      <w:r w:rsidRPr="004D6F70">
        <w:rPr>
          <w:b/>
          <w:sz w:val="20"/>
          <w:szCs w:val="20"/>
        </w:rPr>
        <w:t xml:space="preserve">Основания для возникновения права требовать выкупа Обществом всех или части принадлежащих акционеру акций. </w:t>
      </w:r>
    </w:p>
    <w:p w:rsidR="00D36DBE" w:rsidRPr="004D6F70" w:rsidRDefault="00D36DBE" w:rsidP="00D36DBE">
      <w:pPr>
        <w:ind w:firstLine="426"/>
        <w:jc w:val="both"/>
        <w:rPr>
          <w:rFonts w:cs="Tahoma"/>
          <w:sz w:val="20"/>
          <w:szCs w:val="20"/>
        </w:rPr>
      </w:pPr>
      <w:r w:rsidRPr="004D6F70">
        <w:rPr>
          <w:sz w:val="20"/>
          <w:szCs w:val="20"/>
        </w:rPr>
        <w:t xml:space="preserve">Владельцы голосующих акций Общества вправе требовать выкупа Обществом всех или части принадлежащих им акций Общества при принятии общим собранием акционеров Общества </w:t>
      </w:r>
      <w:r w:rsidRPr="00D36DBE">
        <w:rPr>
          <w:sz w:val="20"/>
          <w:szCs w:val="20"/>
        </w:rPr>
        <w:t xml:space="preserve">решения </w:t>
      </w:r>
      <w:r w:rsidR="0018418B">
        <w:rPr>
          <w:sz w:val="20"/>
          <w:szCs w:val="20"/>
        </w:rPr>
        <w:t>п</w:t>
      </w:r>
      <w:r w:rsidRPr="00D36DBE">
        <w:rPr>
          <w:sz w:val="20"/>
          <w:szCs w:val="20"/>
        </w:rPr>
        <w:t>о</w:t>
      </w:r>
      <w:r w:rsidR="0018418B">
        <w:rPr>
          <w:sz w:val="20"/>
          <w:szCs w:val="20"/>
        </w:rPr>
        <w:t xml:space="preserve"> вопросу, предусмотренному пунктом 1 статьи 92.1 Федерального закона «Об акционерных обществах»</w:t>
      </w:r>
      <w:r w:rsidRPr="00D36DBE">
        <w:rPr>
          <w:sz w:val="20"/>
          <w:szCs w:val="20"/>
        </w:rPr>
        <w:t xml:space="preserve"> (7 вопрос повестки дня), </w:t>
      </w:r>
      <w:r w:rsidRPr="004D6F70">
        <w:rPr>
          <w:rFonts w:cs="Tahoma"/>
          <w:sz w:val="20"/>
          <w:szCs w:val="20"/>
        </w:rPr>
        <w:t>если они:</w:t>
      </w:r>
    </w:p>
    <w:p w:rsidR="00D36DBE" w:rsidRPr="004D6F70" w:rsidRDefault="00D36DBE" w:rsidP="00D36DBE">
      <w:pPr>
        <w:widowControl w:val="0"/>
        <w:numPr>
          <w:ilvl w:val="0"/>
          <w:numId w:val="1"/>
        </w:numPr>
        <w:tabs>
          <w:tab w:val="clear" w:pos="1260"/>
          <w:tab w:val="left" w:pos="411"/>
          <w:tab w:val="num" w:pos="851"/>
        </w:tabs>
        <w:suppressAutoHyphens/>
        <w:ind w:left="0" w:firstLine="426"/>
        <w:jc w:val="both"/>
        <w:rPr>
          <w:rFonts w:cs="Tahoma"/>
          <w:sz w:val="20"/>
          <w:szCs w:val="20"/>
        </w:rPr>
      </w:pPr>
      <w:proofErr w:type="gramStart"/>
      <w:r w:rsidRPr="004D6F70">
        <w:rPr>
          <w:rFonts w:cs="Tahoma"/>
          <w:sz w:val="20"/>
          <w:szCs w:val="20"/>
        </w:rPr>
        <w:t>проголосовали</w:t>
      </w:r>
      <w:proofErr w:type="gramEnd"/>
      <w:r w:rsidRPr="004D6F70">
        <w:rPr>
          <w:rFonts w:cs="Tahoma"/>
          <w:sz w:val="20"/>
          <w:szCs w:val="20"/>
        </w:rPr>
        <w:t xml:space="preserve"> «против» </w:t>
      </w:r>
      <w:r w:rsidR="0018418B">
        <w:rPr>
          <w:rFonts w:cs="Tahoma"/>
          <w:sz w:val="20"/>
          <w:szCs w:val="20"/>
        </w:rPr>
        <w:t xml:space="preserve">принятия решения по </w:t>
      </w:r>
      <w:r w:rsidR="0018418B" w:rsidRPr="00D36DBE">
        <w:rPr>
          <w:sz w:val="20"/>
          <w:szCs w:val="20"/>
        </w:rPr>
        <w:t>7</w:t>
      </w:r>
      <w:r w:rsidR="0018418B">
        <w:rPr>
          <w:sz w:val="20"/>
          <w:szCs w:val="20"/>
        </w:rPr>
        <w:t>-му</w:t>
      </w:r>
      <w:r w:rsidR="0018418B" w:rsidRPr="00D36DBE">
        <w:rPr>
          <w:sz w:val="20"/>
          <w:szCs w:val="20"/>
        </w:rPr>
        <w:t xml:space="preserve"> вопрос</w:t>
      </w:r>
      <w:r w:rsidR="002E2ED1">
        <w:rPr>
          <w:sz w:val="20"/>
          <w:szCs w:val="20"/>
        </w:rPr>
        <w:t>у</w:t>
      </w:r>
      <w:r w:rsidR="0018418B" w:rsidRPr="00D36DBE">
        <w:rPr>
          <w:sz w:val="20"/>
          <w:szCs w:val="20"/>
        </w:rPr>
        <w:t xml:space="preserve"> повестки дня</w:t>
      </w:r>
      <w:r w:rsidR="0018418B">
        <w:rPr>
          <w:rFonts w:cs="Tahoma"/>
          <w:sz w:val="20"/>
          <w:szCs w:val="20"/>
        </w:rPr>
        <w:t xml:space="preserve"> Годового общего собрания акционеров Общества</w:t>
      </w:r>
      <w:r w:rsidRPr="004D6F70">
        <w:rPr>
          <w:rFonts w:cs="Tahoma"/>
          <w:sz w:val="20"/>
          <w:szCs w:val="20"/>
        </w:rPr>
        <w:t>,</w:t>
      </w:r>
    </w:p>
    <w:p w:rsidR="00D36DBE" w:rsidRPr="004D6F70" w:rsidRDefault="00D36DBE" w:rsidP="00D36DBE">
      <w:pPr>
        <w:widowControl w:val="0"/>
        <w:numPr>
          <w:ilvl w:val="0"/>
          <w:numId w:val="1"/>
        </w:numPr>
        <w:tabs>
          <w:tab w:val="clear" w:pos="1260"/>
          <w:tab w:val="left" w:pos="411"/>
          <w:tab w:val="num" w:pos="851"/>
        </w:tabs>
        <w:suppressAutoHyphens/>
        <w:ind w:left="0" w:firstLine="426"/>
        <w:jc w:val="both"/>
        <w:rPr>
          <w:rFonts w:cs="Tahoma"/>
          <w:sz w:val="20"/>
          <w:szCs w:val="20"/>
        </w:rPr>
      </w:pPr>
      <w:r w:rsidRPr="004D6F70">
        <w:rPr>
          <w:rFonts w:cs="Tahoma"/>
          <w:sz w:val="20"/>
          <w:szCs w:val="20"/>
        </w:rPr>
        <w:t>не принимали участие в голосовании по этому вопросу.</w:t>
      </w:r>
    </w:p>
    <w:p w:rsidR="00D36DBE" w:rsidRPr="004D6F70" w:rsidRDefault="00D36DBE" w:rsidP="00D36DBE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0"/>
          <w:szCs w:val="20"/>
          <w:lang w:eastAsia="en-US"/>
        </w:rPr>
      </w:pPr>
      <w:r w:rsidRPr="004D6F70">
        <w:rPr>
          <w:rFonts w:eastAsiaTheme="minorHAnsi"/>
          <w:sz w:val="20"/>
          <w:szCs w:val="20"/>
          <w:lang w:eastAsia="en-US"/>
        </w:rPr>
        <w:t xml:space="preserve">Список акционеров, имеющих право требовать выкупа обществом принадлежащих им акций, составляется на основании данных, содержащихся в списке лиц, имевших право на участие в </w:t>
      </w:r>
      <w:r w:rsidR="00063A15">
        <w:rPr>
          <w:rFonts w:eastAsiaTheme="minorHAnsi"/>
          <w:sz w:val="20"/>
          <w:szCs w:val="20"/>
          <w:lang w:eastAsia="en-US"/>
        </w:rPr>
        <w:t>Годовом</w:t>
      </w:r>
      <w:r w:rsidRPr="004D6F70">
        <w:rPr>
          <w:rFonts w:eastAsiaTheme="minorHAnsi"/>
          <w:sz w:val="20"/>
          <w:szCs w:val="20"/>
          <w:lang w:eastAsia="en-US"/>
        </w:rPr>
        <w:t xml:space="preserve"> общем собрании акционеров</w:t>
      </w:r>
      <w:r w:rsidR="00063A15">
        <w:rPr>
          <w:rFonts w:eastAsiaTheme="minorHAnsi"/>
          <w:sz w:val="20"/>
          <w:szCs w:val="20"/>
          <w:lang w:eastAsia="en-US"/>
        </w:rPr>
        <w:t xml:space="preserve"> Общества, и предъявленных Обществу требований акционеров о выкупе Обществом принадлежащих им акций.</w:t>
      </w:r>
    </w:p>
    <w:p w:rsidR="00D36DBE" w:rsidRPr="004D6F70" w:rsidRDefault="00D36DBE" w:rsidP="00D36DBE">
      <w:pPr>
        <w:ind w:firstLine="426"/>
        <w:jc w:val="both"/>
        <w:rPr>
          <w:b/>
          <w:sz w:val="20"/>
          <w:szCs w:val="20"/>
        </w:rPr>
      </w:pPr>
      <w:r w:rsidRPr="004D6F70">
        <w:rPr>
          <w:b/>
          <w:sz w:val="20"/>
          <w:szCs w:val="20"/>
        </w:rPr>
        <w:t xml:space="preserve"> Цена, по которой будет осуществляться выкуп Обществом принадлежащих акционеру акций.</w:t>
      </w:r>
    </w:p>
    <w:p w:rsidR="00D36DBE" w:rsidRPr="004D6F70" w:rsidRDefault="00063A15" w:rsidP="00063A15">
      <w:pPr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Выкуп акций Обществом будет осуществляться по цене </w:t>
      </w:r>
      <w:r w:rsidR="00C24A8D" w:rsidRPr="00C24A8D">
        <w:rPr>
          <w:color w:val="000000"/>
          <w:sz w:val="20"/>
          <w:szCs w:val="20"/>
        </w:rPr>
        <w:t>132</w:t>
      </w:r>
      <w:r w:rsidR="00C24A8D" w:rsidRPr="00C24A8D">
        <w:rPr>
          <w:bCs/>
          <w:iCs/>
          <w:color w:val="000000"/>
          <w:sz w:val="20"/>
          <w:szCs w:val="20"/>
        </w:rPr>
        <w:t xml:space="preserve"> (Сто тридцать два) рубля</w:t>
      </w:r>
      <w:r w:rsidR="00C24A8D">
        <w:rPr>
          <w:sz w:val="20"/>
          <w:szCs w:val="20"/>
        </w:rPr>
        <w:t xml:space="preserve"> </w:t>
      </w:r>
      <w:r>
        <w:rPr>
          <w:sz w:val="20"/>
          <w:szCs w:val="20"/>
        </w:rPr>
        <w:t>за каждую акцию</w:t>
      </w:r>
      <w:r w:rsidR="00D36DBE" w:rsidRPr="004D6F70">
        <w:rPr>
          <w:sz w:val="20"/>
          <w:szCs w:val="20"/>
        </w:rPr>
        <w:t xml:space="preserve">. Цена выкупа определена Советом директоров Общества </w:t>
      </w:r>
      <w:r w:rsidR="00BB74D3" w:rsidRPr="00BB74D3">
        <w:rPr>
          <w:color w:val="000000"/>
          <w:sz w:val="20"/>
          <w:szCs w:val="20"/>
        </w:rPr>
        <w:t>исходя из рыночной стоимост</w:t>
      </w:r>
      <w:r w:rsidR="00BB74D3">
        <w:rPr>
          <w:color w:val="000000"/>
          <w:sz w:val="20"/>
          <w:szCs w:val="20"/>
        </w:rPr>
        <w:t>и</w:t>
      </w:r>
      <w:r w:rsidR="00BB74D3" w:rsidRPr="00BB74D3">
        <w:rPr>
          <w:color w:val="000000"/>
          <w:sz w:val="20"/>
          <w:szCs w:val="20"/>
        </w:rPr>
        <w:t xml:space="preserve"> одной акции,</w:t>
      </w:r>
      <w:r w:rsidR="00BB74D3">
        <w:rPr>
          <w:sz w:val="20"/>
          <w:szCs w:val="20"/>
        </w:rPr>
        <w:t xml:space="preserve"> </w:t>
      </w:r>
      <w:r w:rsidR="00D36DBE" w:rsidRPr="004D6F70">
        <w:rPr>
          <w:sz w:val="20"/>
          <w:szCs w:val="20"/>
        </w:rPr>
        <w:t xml:space="preserve">определенной оценщиком – Обществом с ограниченной ответственностью «Аудит и Экспертиза» (ИНН 7715608801, адрес места нахождения: </w:t>
      </w:r>
      <w:r w:rsidR="00D36DBE" w:rsidRPr="004D6F70">
        <w:rPr>
          <w:rStyle w:val="Subst"/>
          <w:b w:val="0"/>
          <w:bCs/>
          <w:i w:val="0"/>
          <w:iCs/>
          <w:sz w:val="20"/>
          <w:szCs w:val="20"/>
        </w:rPr>
        <w:t xml:space="preserve">г. Ростов-на-Дону, пер. </w:t>
      </w:r>
      <w:proofErr w:type="gramStart"/>
      <w:r w:rsidR="00D36DBE" w:rsidRPr="004D6F70">
        <w:rPr>
          <w:rStyle w:val="Subst"/>
          <w:b w:val="0"/>
          <w:bCs/>
          <w:i w:val="0"/>
          <w:iCs/>
          <w:sz w:val="20"/>
          <w:szCs w:val="20"/>
        </w:rPr>
        <w:t>Братский,  д.</w:t>
      </w:r>
      <w:proofErr w:type="gramEnd"/>
      <w:r w:rsidR="00D36DBE" w:rsidRPr="004D6F70">
        <w:rPr>
          <w:rStyle w:val="Subst"/>
          <w:b w:val="0"/>
          <w:bCs/>
          <w:i w:val="0"/>
          <w:iCs/>
          <w:sz w:val="20"/>
          <w:szCs w:val="20"/>
        </w:rPr>
        <w:t xml:space="preserve"> 1, строение Л,Л1, офис 1-19</w:t>
      </w:r>
      <w:r w:rsidR="00D36DBE" w:rsidRPr="004D6F70">
        <w:rPr>
          <w:sz w:val="20"/>
          <w:szCs w:val="20"/>
        </w:rPr>
        <w:t>) (</w:t>
      </w:r>
      <w:r w:rsidRPr="00063A15">
        <w:rPr>
          <w:color w:val="000000"/>
          <w:sz w:val="20"/>
          <w:szCs w:val="20"/>
        </w:rPr>
        <w:t>Отчет №  18/20-ОА от 06.05.2020 года</w:t>
      </w:r>
      <w:r w:rsidR="00D36DBE" w:rsidRPr="00063A15">
        <w:rPr>
          <w:color w:val="000000" w:themeColor="text1"/>
          <w:sz w:val="20"/>
          <w:szCs w:val="20"/>
        </w:rPr>
        <w:t>).</w:t>
      </w:r>
      <w:r w:rsidR="00D36DBE" w:rsidRPr="00063A15">
        <w:rPr>
          <w:color w:val="000000" w:themeColor="text1"/>
          <w:sz w:val="22"/>
          <w:szCs w:val="20"/>
        </w:rPr>
        <w:t xml:space="preserve"> </w:t>
      </w:r>
    </w:p>
    <w:p w:rsidR="00D36DBE" w:rsidRPr="004D6F70" w:rsidRDefault="00D36DBE" w:rsidP="00D36DBE">
      <w:pPr>
        <w:ind w:firstLine="426"/>
        <w:jc w:val="both"/>
        <w:rPr>
          <w:rFonts w:cs="Tahoma"/>
          <w:sz w:val="20"/>
          <w:szCs w:val="20"/>
        </w:rPr>
      </w:pPr>
      <w:r w:rsidRPr="004D6F70">
        <w:rPr>
          <w:rFonts w:cs="Tahoma"/>
          <w:b/>
          <w:sz w:val="20"/>
          <w:szCs w:val="20"/>
        </w:rPr>
        <w:t>Количество акций, которое может быть выкуплено у акционера.</w:t>
      </w:r>
      <w:r w:rsidRPr="004D6F70">
        <w:rPr>
          <w:rFonts w:cs="Tahoma"/>
          <w:sz w:val="20"/>
          <w:szCs w:val="20"/>
        </w:rPr>
        <w:t xml:space="preserve"> </w:t>
      </w:r>
    </w:p>
    <w:p w:rsidR="00D36DBE" w:rsidRPr="004D6F70" w:rsidRDefault="00D36DBE" w:rsidP="00D36DBE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0"/>
          <w:szCs w:val="20"/>
          <w:lang w:eastAsia="en-US"/>
        </w:rPr>
      </w:pPr>
      <w:r w:rsidRPr="004D6F70">
        <w:rPr>
          <w:rFonts w:cs="Tahoma"/>
          <w:sz w:val="20"/>
          <w:szCs w:val="20"/>
        </w:rPr>
        <w:t xml:space="preserve">В соответствии со ст. 76 Федерального закона «Об акционерных обществах» </w:t>
      </w:r>
      <w:r w:rsidRPr="004D6F70">
        <w:rPr>
          <w:rFonts w:eastAsiaTheme="minorHAnsi"/>
          <w:sz w:val="20"/>
          <w:szCs w:val="20"/>
          <w:lang w:eastAsia="en-US"/>
        </w:rPr>
        <w:t>общая сумма средств, направляемых обществом на выкуп акций, не может превышать 10 процентов стоимости чистых активов общества на дату принятия решения, которое повлекло возникновение у акционеров права требовать выкупа обществом принадлежащих им акций. В случае, если общее количество акций, в отношении которых заявлены требования о выкупе, превышает количество акций, которое может быть выкуплено обществом с учетом установленного выше ограничения, акции выкупаются у акционеров пропорционально заявленным требованиям.</w:t>
      </w:r>
    </w:p>
    <w:p w:rsidR="00D36DBE" w:rsidRPr="004D6F70" w:rsidRDefault="00D36DBE" w:rsidP="00D36DBE">
      <w:pPr>
        <w:ind w:firstLine="426"/>
        <w:jc w:val="both"/>
        <w:rPr>
          <w:rFonts w:cs="Tahoma"/>
          <w:sz w:val="20"/>
          <w:szCs w:val="20"/>
        </w:rPr>
      </w:pPr>
      <w:r w:rsidRPr="004D6F70">
        <w:rPr>
          <w:rFonts w:cs="Tahoma"/>
          <w:b/>
          <w:sz w:val="20"/>
          <w:szCs w:val="20"/>
        </w:rPr>
        <w:t xml:space="preserve"> Порядок реализации акционером права требовать выкупа принадлежащих ему акций.</w:t>
      </w:r>
      <w:r w:rsidRPr="004D6F70">
        <w:rPr>
          <w:rFonts w:cs="Tahoma"/>
          <w:sz w:val="20"/>
          <w:szCs w:val="20"/>
        </w:rPr>
        <w:t xml:space="preserve"> </w:t>
      </w:r>
    </w:p>
    <w:p w:rsidR="00A47E2B" w:rsidRPr="00A47E2B" w:rsidRDefault="00D36DBE" w:rsidP="00A47E2B">
      <w:pPr>
        <w:jc w:val="both"/>
        <w:rPr>
          <w:rFonts w:ascii="Arial" w:hAnsi="Arial" w:cs="Arial"/>
          <w:sz w:val="20"/>
          <w:szCs w:val="20"/>
        </w:rPr>
      </w:pPr>
      <w:r w:rsidRPr="00A47E2B">
        <w:rPr>
          <w:rFonts w:eastAsiaTheme="minorHAnsi"/>
          <w:sz w:val="20"/>
          <w:szCs w:val="20"/>
          <w:lang w:eastAsia="en-US"/>
        </w:rPr>
        <w:t>Требование о выкупе акций акционера, зарегистрированного в реестре акционеров общества, или отзыв такого требования предъявляются регистратору общества (АО «</w:t>
      </w:r>
      <w:r w:rsidR="006553FD" w:rsidRPr="00A47E2B">
        <w:rPr>
          <w:rFonts w:eastAsiaTheme="minorHAnsi"/>
          <w:sz w:val="20"/>
          <w:szCs w:val="20"/>
          <w:lang w:eastAsia="en-US"/>
        </w:rPr>
        <w:t>РТ-Р</w:t>
      </w:r>
      <w:r w:rsidRPr="00A47E2B">
        <w:rPr>
          <w:rFonts w:eastAsiaTheme="minorHAnsi"/>
          <w:sz w:val="20"/>
          <w:szCs w:val="20"/>
          <w:lang w:eastAsia="en-US"/>
        </w:rPr>
        <w:t xml:space="preserve">егистратор») путем направления по почте либо вручения под роспись документа в письменной форме, подписанного акционером, </w:t>
      </w:r>
      <w:r w:rsidR="006553FD" w:rsidRPr="00A47E2B">
        <w:rPr>
          <w:sz w:val="20"/>
          <w:szCs w:val="20"/>
        </w:rPr>
        <w:t>по а</w:t>
      </w:r>
      <w:r w:rsidR="006553FD" w:rsidRPr="00A47E2B">
        <w:rPr>
          <w:color w:val="000000"/>
          <w:sz w:val="20"/>
          <w:szCs w:val="20"/>
        </w:rPr>
        <w:t xml:space="preserve">дресу </w:t>
      </w:r>
      <w:r w:rsidRPr="00A47E2B">
        <w:rPr>
          <w:rFonts w:eastAsiaTheme="minorHAnsi"/>
          <w:sz w:val="20"/>
          <w:szCs w:val="20"/>
          <w:lang w:eastAsia="en-US"/>
        </w:rPr>
        <w:t xml:space="preserve">местонахождения </w:t>
      </w:r>
      <w:r w:rsidR="006553FD" w:rsidRPr="00A47E2B">
        <w:rPr>
          <w:sz w:val="20"/>
          <w:szCs w:val="20"/>
        </w:rPr>
        <w:t>филиала «Южный» АО «РТ-Регистратор»</w:t>
      </w:r>
      <w:r w:rsidRPr="00A47E2B">
        <w:rPr>
          <w:rFonts w:eastAsiaTheme="minorHAnsi"/>
          <w:sz w:val="20"/>
          <w:szCs w:val="20"/>
          <w:lang w:eastAsia="en-US"/>
        </w:rPr>
        <w:t xml:space="preserve">: </w:t>
      </w:r>
      <w:r w:rsidR="006553FD" w:rsidRPr="00A47E2B">
        <w:rPr>
          <w:sz w:val="20"/>
          <w:szCs w:val="20"/>
        </w:rPr>
        <w:t xml:space="preserve">344082, </w:t>
      </w:r>
      <w:r w:rsidR="006553FD" w:rsidRPr="00A47E2B">
        <w:rPr>
          <w:color w:val="000000"/>
          <w:sz w:val="20"/>
          <w:szCs w:val="20"/>
        </w:rPr>
        <w:t xml:space="preserve">г.Ростов-на-Дону, пер. Братский, д. </w:t>
      </w:r>
      <w:r w:rsidR="006553FD" w:rsidRPr="00A47E2B">
        <w:rPr>
          <w:color w:val="000000" w:themeColor="text1"/>
          <w:sz w:val="20"/>
          <w:szCs w:val="20"/>
        </w:rPr>
        <w:t>56, комната 33 б</w:t>
      </w:r>
      <w:r w:rsidRPr="00A47E2B">
        <w:rPr>
          <w:sz w:val="20"/>
          <w:szCs w:val="20"/>
        </w:rPr>
        <w:t xml:space="preserve"> либо</w:t>
      </w:r>
      <w:r w:rsidR="006553FD" w:rsidRPr="00A47E2B">
        <w:rPr>
          <w:sz w:val="20"/>
          <w:szCs w:val="20"/>
        </w:rPr>
        <w:t xml:space="preserve"> </w:t>
      </w:r>
      <w:r w:rsidRPr="00A47E2B">
        <w:rPr>
          <w:sz w:val="20"/>
          <w:szCs w:val="20"/>
        </w:rPr>
        <w:t>в</w:t>
      </w:r>
      <w:r w:rsidR="006553FD" w:rsidRPr="00A47E2B">
        <w:rPr>
          <w:sz w:val="20"/>
          <w:szCs w:val="20"/>
        </w:rPr>
        <w:t xml:space="preserve"> любой другой филиал АО «РТ-Регистратор» </w:t>
      </w:r>
      <w:r w:rsidRPr="00A47E2B">
        <w:rPr>
          <w:sz w:val="20"/>
          <w:szCs w:val="20"/>
        </w:rPr>
        <w:t>(информация о месте нахождения</w:t>
      </w:r>
      <w:r w:rsidR="00A47E2B">
        <w:rPr>
          <w:sz w:val="20"/>
          <w:szCs w:val="20"/>
        </w:rPr>
        <w:t xml:space="preserve"> регистратора и его</w:t>
      </w:r>
      <w:r w:rsidRPr="00A47E2B">
        <w:rPr>
          <w:sz w:val="20"/>
          <w:szCs w:val="20"/>
        </w:rPr>
        <w:t xml:space="preserve"> </w:t>
      </w:r>
      <w:r w:rsidR="006553FD" w:rsidRPr="00A47E2B">
        <w:rPr>
          <w:sz w:val="20"/>
          <w:szCs w:val="20"/>
        </w:rPr>
        <w:t>филиалов</w:t>
      </w:r>
      <w:r w:rsidRPr="00A47E2B">
        <w:rPr>
          <w:sz w:val="20"/>
          <w:szCs w:val="20"/>
        </w:rPr>
        <w:t xml:space="preserve"> указана на сайте </w:t>
      </w:r>
      <w:hyperlink r:id="rId7" w:history="1">
        <w:r w:rsidR="006553FD" w:rsidRPr="00A47E2B">
          <w:rPr>
            <w:rStyle w:val="a6"/>
            <w:sz w:val="20"/>
            <w:szCs w:val="20"/>
          </w:rPr>
          <w:t>http://www.</w:t>
        </w:r>
        <w:r w:rsidR="006553FD" w:rsidRPr="00A47E2B">
          <w:rPr>
            <w:rStyle w:val="a6"/>
            <w:sz w:val="20"/>
            <w:szCs w:val="20"/>
            <w:lang w:val="en-US"/>
          </w:rPr>
          <w:t>rtreg</w:t>
        </w:r>
        <w:r w:rsidR="006553FD" w:rsidRPr="00A47E2B">
          <w:rPr>
            <w:rStyle w:val="a6"/>
            <w:sz w:val="20"/>
            <w:szCs w:val="20"/>
          </w:rPr>
          <w:t>.ru</w:t>
        </w:r>
      </w:hyperlink>
      <w:r w:rsidRPr="00A47E2B">
        <w:rPr>
          <w:sz w:val="20"/>
          <w:szCs w:val="20"/>
        </w:rPr>
        <w:t xml:space="preserve">), </w:t>
      </w:r>
      <w:r w:rsidRPr="00A47E2B">
        <w:rPr>
          <w:rFonts w:eastAsiaTheme="minorHAnsi"/>
          <w:sz w:val="20"/>
          <w:szCs w:val="20"/>
          <w:lang w:eastAsia="en-US"/>
        </w:rPr>
        <w:t xml:space="preserve">а по соглашению между участниками электронного </w:t>
      </w:r>
      <w:r w:rsidR="00A47E2B" w:rsidRPr="00A47E2B">
        <w:rPr>
          <w:rFonts w:eastAsiaTheme="minorHAnsi"/>
          <w:sz w:val="20"/>
          <w:szCs w:val="20"/>
          <w:lang w:eastAsia="en-US"/>
        </w:rPr>
        <w:t>документооборота</w:t>
      </w:r>
      <w:r w:rsidRPr="00A47E2B">
        <w:rPr>
          <w:rFonts w:eastAsiaTheme="minorHAnsi"/>
          <w:sz w:val="20"/>
          <w:szCs w:val="20"/>
          <w:lang w:eastAsia="en-US"/>
        </w:rPr>
        <w:t xml:space="preserve"> </w:t>
      </w:r>
      <w:r w:rsidR="00A002D6">
        <w:rPr>
          <w:rFonts w:eastAsiaTheme="minorHAnsi"/>
          <w:sz w:val="20"/>
          <w:szCs w:val="20"/>
          <w:lang w:eastAsia="en-US"/>
        </w:rPr>
        <w:t xml:space="preserve">и регистратором </w:t>
      </w:r>
      <w:r w:rsidRPr="00A47E2B">
        <w:rPr>
          <w:rFonts w:eastAsiaTheme="minorHAnsi"/>
          <w:sz w:val="20"/>
          <w:szCs w:val="20"/>
          <w:lang w:eastAsia="en-US"/>
        </w:rPr>
        <w:t xml:space="preserve">также путем направления регистратору </w:t>
      </w:r>
      <w:r w:rsidR="00A47E2B" w:rsidRPr="00A47E2B">
        <w:rPr>
          <w:rFonts w:eastAsiaTheme="minorHAnsi"/>
          <w:sz w:val="20"/>
          <w:szCs w:val="20"/>
          <w:lang w:eastAsia="en-US"/>
        </w:rPr>
        <w:t>общества электронного документа.</w:t>
      </w:r>
      <w:r w:rsidR="00A47E2B" w:rsidRPr="00A47E2B">
        <w:rPr>
          <w:rFonts w:ascii="Arial" w:hAnsi="Arial" w:cs="Arial"/>
          <w:sz w:val="20"/>
          <w:szCs w:val="20"/>
        </w:rPr>
        <w:t xml:space="preserve"> </w:t>
      </w:r>
      <w:r w:rsidR="00A47E2B" w:rsidRPr="00A47E2B">
        <w:rPr>
          <w:sz w:val="20"/>
          <w:szCs w:val="20"/>
        </w:rPr>
        <w:t xml:space="preserve">В </w:t>
      </w:r>
      <w:r w:rsidR="00A002D6">
        <w:rPr>
          <w:sz w:val="20"/>
          <w:szCs w:val="20"/>
        </w:rPr>
        <w:t xml:space="preserve">соответствии с правилами ведения реестра владельцев ценных бумаг, размещенными на сайте </w:t>
      </w:r>
      <w:hyperlink r:id="rId8" w:history="1">
        <w:r w:rsidR="00A002D6" w:rsidRPr="00A47E2B">
          <w:rPr>
            <w:rStyle w:val="a6"/>
            <w:sz w:val="20"/>
            <w:szCs w:val="20"/>
          </w:rPr>
          <w:t>http://www.</w:t>
        </w:r>
        <w:r w:rsidR="00A002D6" w:rsidRPr="00A47E2B">
          <w:rPr>
            <w:rStyle w:val="a6"/>
            <w:sz w:val="20"/>
            <w:szCs w:val="20"/>
            <w:lang w:val="en-US"/>
          </w:rPr>
          <w:t>rtreg</w:t>
        </w:r>
        <w:r w:rsidR="00A002D6" w:rsidRPr="00A47E2B">
          <w:rPr>
            <w:rStyle w:val="a6"/>
            <w:sz w:val="20"/>
            <w:szCs w:val="20"/>
          </w:rPr>
          <w:t>.ru</w:t>
        </w:r>
      </w:hyperlink>
      <w:r w:rsidR="00A002D6">
        <w:rPr>
          <w:sz w:val="20"/>
          <w:szCs w:val="20"/>
        </w:rPr>
        <w:t xml:space="preserve">, в </w:t>
      </w:r>
      <w:r w:rsidR="00A47E2B" w:rsidRPr="00A47E2B">
        <w:rPr>
          <w:sz w:val="20"/>
          <w:szCs w:val="20"/>
        </w:rPr>
        <w:t xml:space="preserve">случаях использования электронных документов </w:t>
      </w:r>
      <w:r w:rsidR="00A002D6">
        <w:rPr>
          <w:sz w:val="20"/>
          <w:szCs w:val="20"/>
        </w:rPr>
        <w:t>АО «РТ-Регистратор»</w:t>
      </w:r>
      <w:r w:rsidR="00A47E2B" w:rsidRPr="00A47E2B">
        <w:rPr>
          <w:sz w:val="20"/>
          <w:szCs w:val="20"/>
        </w:rPr>
        <w:t xml:space="preserve"> должны применяться только сертифицированные средства электронной подписи.</w:t>
      </w:r>
    </w:p>
    <w:p w:rsidR="00D36DBE" w:rsidRPr="004D6F70" w:rsidRDefault="00D36DBE" w:rsidP="00A47E2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0"/>
          <w:szCs w:val="20"/>
          <w:lang w:eastAsia="en-US"/>
        </w:rPr>
      </w:pPr>
      <w:r w:rsidRPr="004D6F70">
        <w:rPr>
          <w:rFonts w:eastAsiaTheme="minorHAnsi"/>
          <w:sz w:val="20"/>
          <w:szCs w:val="20"/>
          <w:lang w:eastAsia="en-US"/>
        </w:rPr>
        <w:t>Требование о выкупе акций акционера, зарегистрированного в реестре акционеров общества, должно содержать сведения, позволяющие идентифицировать предъявившего его акционера, а также количество акций каждой категории (типа), выкупа которых он требует. Такими сведениями являются:</w:t>
      </w:r>
    </w:p>
    <w:p w:rsidR="00D36DBE" w:rsidRPr="004D6F70" w:rsidRDefault="00D36DBE" w:rsidP="00D36DBE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0"/>
          <w:szCs w:val="20"/>
          <w:lang w:eastAsia="en-US"/>
        </w:rPr>
      </w:pPr>
      <w:r w:rsidRPr="004D6F70">
        <w:rPr>
          <w:rFonts w:eastAsiaTheme="minorHAnsi"/>
          <w:sz w:val="20"/>
          <w:szCs w:val="20"/>
          <w:lang w:eastAsia="en-US"/>
        </w:rPr>
        <w:t xml:space="preserve">- фамилия, имя, отчество, </w:t>
      </w:r>
      <w:r w:rsidR="00DC604C">
        <w:rPr>
          <w:rFonts w:eastAsiaTheme="minorHAnsi"/>
          <w:sz w:val="20"/>
          <w:szCs w:val="20"/>
          <w:lang w:eastAsia="en-US"/>
        </w:rPr>
        <w:t xml:space="preserve">дата рождения, </w:t>
      </w:r>
      <w:r w:rsidRPr="004D6F70">
        <w:rPr>
          <w:rFonts w:eastAsiaTheme="minorHAnsi"/>
          <w:sz w:val="20"/>
          <w:szCs w:val="20"/>
          <w:lang w:eastAsia="en-US"/>
        </w:rPr>
        <w:t>а также</w:t>
      </w:r>
      <w:r w:rsidR="009367E1">
        <w:rPr>
          <w:rFonts w:eastAsiaTheme="minorHAnsi"/>
          <w:sz w:val="20"/>
          <w:szCs w:val="20"/>
          <w:lang w:eastAsia="en-US"/>
        </w:rPr>
        <w:t xml:space="preserve"> вид, </w:t>
      </w:r>
      <w:r w:rsidR="00DC604C" w:rsidRPr="004D6F70">
        <w:rPr>
          <w:rFonts w:eastAsiaTheme="minorHAnsi"/>
          <w:sz w:val="20"/>
          <w:szCs w:val="20"/>
          <w:lang w:eastAsia="en-US"/>
        </w:rPr>
        <w:t xml:space="preserve">серия, </w:t>
      </w:r>
      <w:r w:rsidR="00DC604C">
        <w:rPr>
          <w:rFonts w:eastAsiaTheme="minorHAnsi"/>
          <w:sz w:val="20"/>
          <w:szCs w:val="20"/>
          <w:lang w:eastAsia="en-US"/>
        </w:rPr>
        <w:t xml:space="preserve">номер, код подразделения </w:t>
      </w:r>
      <w:r w:rsidRPr="004D6F70">
        <w:rPr>
          <w:rFonts w:eastAsiaTheme="minorHAnsi"/>
          <w:sz w:val="20"/>
          <w:szCs w:val="20"/>
          <w:lang w:eastAsia="en-US"/>
        </w:rPr>
        <w:t>документа, удостоверяющего личность</w:t>
      </w:r>
      <w:r w:rsidR="009367E1">
        <w:rPr>
          <w:rFonts w:eastAsiaTheme="minorHAnsi"/>
          <w:sz w:val="20"/>
          <w:szCs w:val="20"/>
          <w:lang w:eastAsia="en-US"/>
        </w:rPr>
        <w:t>,</w:t>
      </w:r>
      <w:r w:rsidR="00DC604C">
        <w:rPr>
          <w:rFonts w:eastAsiaTheme="minorHAnsi"/>
          <w:sz w:val="20"/>
          <w:szCs w:val="20"/>
          <w:lang w:eastAsia="en-US"/>
        </w:rPr>
        <w:t xml:space="preserve"> дата выдачи документа и </w:t>
      </w:r>
      <w:r w:rsidR="009367E1">
        <w:rPr>
          <w:rFonts w:eastAsiaTheme="minorHAnsi"/>
          <w:sz w:val="20"/>
          <w:szCs w:val="20"/>
          <w:lang w:eastAsia="en-US"/>
        </w:rPr>
        <w:t xml:space="preserve">наименование органа, выдавшего документ, </w:t>
      </w:r>
      <w:r w:rsidR="00DC604C">
        <w:rPr>
          <w:rFonts w:eastAsiaTheme="minorHAnsi"/>
          <w:sz w:val="20"/>
          <w:szCs w:val="20"/>
          <w:lang w:eastAsia="en-US"/>
        </w:rPr>
        <w:t xml:space="preserve">адрес </w:t>
      </w:r>
      <w:r w:rsidR="009367E1">
        <w:rPr>
          <w:rFonts w:eastAsiaTheme="minorHAnsi"/>
          <w:sz w:val="20"/>
          <w:szCs w:val="20"/>
          <w:lang w:eastAsia="en-US"/>
        </w:rPr>
        <w:t>место регистрации</w:t>
      </w:r>
      <w:r w:rsidR="00DC604C">
        <w:rPr>
          <w:rFonts w:eastAsiaTheme="minorHAnsi"/>
          <w:sz w:val="20"/>
          <w:szCs w:val="20"/>
          <w:lang w:eastAsia="en-US"/>
        </w:rPr>
        <w:t xml:space="preserve"> </w:t>
      </w:r>
      <w:r w:rsidRPr="004D6F70">
        <w:rPr>
          <w:rFonts w:eastAsiaTheme="minorHAnsi"/>
          <w:sz w:val="20"/>
          <w:szCs w:val="20"/>
          <w:lang w:eastAsia="en-US"/>
        </w:rPr>
        <w:t>– для физических лиц;</w:t>
      </w:r>
    </w:p>
    <w:p w:rsidR="00D36DBE" w:rsidRPr="004D6F70" w:rsidRDefault="00D36DBE" w:rsidP="00D36DBE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0"/>
          <w:szCs w:val="20"/>
          <w:lang w:eastAsia="en-US"/>
        </w:rPr>
      </w:pPr>
      <w:r w:rsidRPr="004D6F70">
        <w:rPr>
          <w:rFonts w:eastAsiaTheme="minorHAnsi"/>
          <w:sz w:val="20"/>
          <w:szCs w:val="20"/>
          <w:lang w:eastAsia="en-US"/>
        </w:rPr>
        <w:t xml:space="preserve">- </w:t>
      </w:r>
      <w:r w:rsidR="009367E1">
        <w:rPr>
          <w:rFonts w:eastAsiaTheme="minorHAnsi"/>
          <w:sz w:val="20"/>
          <w:szCs w:val="20"/>
          <w:lang w:eastAsia="en-US"/>
        </w:rPr>
        <w:t xml:space="preserve">полное </w:t>
      </w:r>
      <w:r w:rsidRPr="004D6F70">
        <w:rPr>
          <w:rFonts w:eastAsiaTheme="minorHAnsi"/>
          <w:sz w:val="20"/>
          <w:szCs w:val="20"/>
          <w:lang w:eastAsia="en-US"/>
        </w:rPr>
        <w:t xml:space="preserve">наименование, </w:t>
      </w:r>
      <w:r w:rsidR="009367E1" w:rsidRPr="004D6F70">
        <w:rPr>
          <w:rFonts w:eastAsiaTheme="minorHAnsi"/>
          <w:sz w:val="20"/>
          <w:szCs w:val="20"/>
          <w:lang w:eastAsia="en-US"/>
        </w:rPr>
        <w:t xml:space="preserve">номер </w:t>
      </w:r>
      <w:r w:rsidR="00DC604C">
        <w:rPr>
          <w:rFonts w:eastAsiaTheme="minorHAnsi"/>
          <w:sz w:val="20"/>
          <w:szCs w:val="20"/>
          <w:lang w:eastAsia="en-US"/>
        </w:rPr>
        <w:t>ОГРН</w:t>
      </w:r>
      <w:r w:rsidR="009367E1">
        <w:rPr>
          <w:rFonts w:eastAsiaTheme="minorHAnsi"/>
          <w:sz w:val="20"/>
          <w:szCs w:val="20"/>
          <w:lang w:eastAsia="en-US"/>
        </w:rPr>
        <w:t xml:space="preserve">, </w:t>
      </w:r>
      <w:r w:rsidR="00DC604C">
        <w:rPr>
          <w:rFonts w:eastAsiaTheme="minorHAnsi"/>
          <w:sz w:val="20"/>
          <w:szCs w:val="20"/>
          <w:lang w:eastAsia="en-US"/>
        </w:rPr>
        <w:t xml:space="preserve">дата присвоения номера ОГРН, </w:t>
      </w:r>
      <w:r w:rsidR="009367E1">
        <w:rPr>
          <w:rFonts w:eastAsiaTheme="minorHAnsi"/>
          <w:sz w:val="20"/>
          <w:szCs w:val="20"/>
          <w:lang w:eastAsia="en-US"/>
        </w:rPr>
        <w:t>наименование</w:t>
      </w:r>
      <w:r w:rsidR="00DC604C">
        <w:rPr>
          <w:rFonts w:eastAsiaTheme="minorHAnsi"/>
          <w:sz w:val="20"/>
          <w:szCs w:val="20"/>
          <w:lang w:eastAsia="en-US"/>
        </w:rPr>
        <w:t xml:space="preserve"> регистрирующего</w:t>
      </w:r>
      <w:r w:rsidR="009367E1">
        <w:rPr>
          <w:rFonts w:eastAsiaTheme="minorHAnsi"/>
          <w:sz w:val="20"/>
          <w:szCs w:val="20"/>
          <w:lang w:eastAsia="en-US"/>
        </w:rPr>
        <w:t xml:space="preserve"> органа, адрес (место нахождения)</w:t>
      </w:r>
      <w:r w:rsidRPr="004D6F70">
        <w:rPr>
          <w:rFonts w:eastAsiaTheme="minorHAnsi"/>
          <w:sz w:val="20"/>
          <w:szCs w:val="20"/>
          <w:lang w:eastAsia="en-US"/>
        </w:rPr>
        <w:t xml:space="preserve"> – для юридических лиц.</w:t>
      </w:r>
    </w:p>
    <w:p w:rsidR="00D36DBE" w:rsidRPr="004D6F70" w:rsidRDefault="00D36DBE" w:rsidP="00D36DBE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0"/>
          <w:szCs w:val="20"/>
          <w:lang w:eastAsia="en-US"/>
        </w:rPr>
      </w:pPr>
      <w:r w:rsidRPr="004D6F70">
        <w:rPr>
          <w:rFonts w:cs="Tahoma"/>
          <w:sz w:val="20"/>
          <w:szCs w:val="20"/>
        </w:rPr>
        <w:t xml:space="preserve">Требование о выкупе акций должно быть предъявлено либо отозвано не позднее 45 дней с даты принятия соответствующего решения общим собранием акционеров. </w:t>
      </w:r>
      <w:r w:rsidRPr="004D6F70">
        <w:rPr>
          <w:rFonts w:eastAsiaTheme="minorHAnsi"/>
          <w:sz w:val="20"/>
          <w:szCs w:val="20"/>
          <w:lang w:eastAsia="en-US"/>
        </w:rPr>
        <w:t>Отзыв требования о выкупе акций допускается только в отношении всех предъявленных к выкупу акций общества. Требование о выкупе акций акционера или его отзыв считается предъявленным обществу в день его получения регистратором общества от акционера, зарегистрированного в реестре акцио</w:t>
      </w:r>
      <w:r w:rsidR="009367E1">
        <w:rPr>
          <w:rFonts w:eastAsiaTheme="minorHAnsi"/>
          <w:sz w:val="20"/>
          <w:szCs w:val="20"/>
          <w:lang w:eastAsia="en-US"/>
        </w:rPr>
        <w:t xml:space="preserve">неров общества, либо в день получения регистратором общества от номинального держателя акций, зарегистрированного в реестре акционеров общества, </w:t>
      </w:r>
      <w:r w:rsidRPr="004D6F70">
        <w:rPr>
          <w:rFonts w:eastAsiaTheme="minorHAnsi"/>
          <w:sz w:val="20"/>
          <w:szCs w:val="20"/>
          <w:lang w:eastAsia="en-US"/>
        </w:rPr>
        <w:t>сообщения, содержащего волеизъявление такого акционера.</w:t>
      </w:r>
    </w:p>
    <w:p w:rsidR="00D36DBE" w:rsidRPr="004D6F70" w:rsidRDefault="00D36DBE" w:rsidP="00D36DBE">
      <w:pPr>
        <w:ind w:firstLine="426"/>
        <w:jc w:val="both"/>
        <w:rPr>
          <w:rFonts w:cs="Tahoma"/>
          <w:b/>
          <w:sz w:val="20"/>
          <w:szCs w:val="20"/>
        </w:rPr>
      </w:pPr>
      <w:r w:rsidRPr="004D6F70">
        <w:rPr>
          <w:rFonts w:cs="Tahoma"/>
          <w:b/>
          <w:sz w:val="20"/>
          <w:szCs w:val="20"/>
        </w:rPr>
        <w:t>Порядок оплаты выкупаемых акций.</w:t>
      </w:r>
    </w:p>
    <w:p w:rsidR="00D36DBE" w:rsidRPr="004D6F70" w:rsidRDefault="00D36DBE" w:rsidP="00D36DBE">
      <w:pPr>
        <w:autoSpaceDE w:val="0"/>
        <w:autoSpaceDN w:val="0"/>
        <w:adjustRightInd w:val="0"/>
        <w:ind w:firstLine="426"/>
        <w:jc w:val="both"/>
        <w:rPr>
          <w:rFonts w:eastAsiaTheme="minorHAnsi"/>
          <w:bCs/>
          <w:sz w:val="20"/>
          <w:szCs w:val="20"/>
          <w:lang w:eastAsia="en-US"/>
        </w:rPr>
      </w:pPr>
      <w:r w:rsidRPr="004D6F70">
        <w:rPr>
          <w:rFonts w:eastAsiaTheme="minorHAnsi"/>
          <w:sz w:val="20"/>
          <w:szCs w:val="20"/>
          <w:lang w:eastAsia="en-US"/>
        </w:rPr>
        <w:t xml:space="preserve">По истечении </w:t>
      </w:r>
      <w:r w:rsidRPr="004D6F70">
        <w:rPr>
          <w:rFonts w:cs="Tahoma"/>
          <w:sz w:val="20"/>
          <w:szCs w:val="20"/>
        </w:rPr>
        <w:t>45–дневного срока, предназначенного для предъявления требований акционерами о выкупе акций,</w:t>
      </w:r>
      <w:r w:rsidRPr="004D6F70">
        <w:rPr>
          <w:rFonts w:eastAsiaTheme="minorHAnsi"/>
          <w:sz w:val="20"/>
          <w:szCs w:val="20"/>
          <w:lang w:eastAsia="en-US"/>
        </w:rPr>
        <w:t xml:space="preserve"> общество обязано </w:t>
      </w:r>
      <w:r w:rsidR="002F2756" w:rsidRPr="004D6F70">
        <w:rPr>
          <w:rFonts w:eastAsiaTheme="minorHAnsi"/>
          <w:sz w:val="20"/>
          <w:szCs w:val="20"/>
          <w:lang w:eastAsia="en-US"/>
        </w:rPr>
        <w:t xml:space="preserve">в течение 30 дней </w:t>
      </w:r>
      <w:r w:rsidRPr="004D6F70">
        <w:rPr>
          <w:rFonts w:eastAsiaTheme="minorHAnsi"/>
          <w:sz w:val="20"/>
          <w:szCs w:val="20"/>
          <w:lang w:eastAsia="en-US"/>
        </w:rPr>
        <w:t>выкупить акции у акционеров, включенных в список лиц, имеющих право требовать выкупа обществом принадлежащих им акций,</w:t>
      </w:r>
      <w:r w:rsidR="002F2756">
        <w:rPr>
          <w:rFonts w:eastAsiaTheme="minorHAnsi"/>
          <w:sz w:val="20"/>
          <w:szCs w:val="20"/>
          <w:lang w:eastAsia="en-US"/>
        </w:rPr>
        <w:t xml:space="preserve"> или в течение пяти рабочих дней направить регистратору общества уведомление о том, что выкуп обществом акций не осуществляется по основанию, предусмотренному пунктом 8 ст. 76 Федерального закона «Об акционерных обществах»</w:t>
      </w:r>
      <w:r w:rsidRPr="004D6F70">
        <w:rPr>
          <w:rFonts w:eastAsiaTheme="minorHAnsi"/>
          <w:sz w:val="20"/>
          <w:szCs w:val="20"/>
          <w:lang w:eastAsia="en-US"/>
        </w:rPr>
        <w:t xml:space="preserve">. </w:t>
      </w:r>
      <w:r w:rsidRPr="004D6F70">
        <w:rPr>
          <w:rFonts w:eastAsiaTheme="minorHAnsi"/>
          <w:bCs/>
          <w:sz w:val="20"/>
          <w:szCs w:val="20"/>
          <w:lang w:eastAsia="en-US"/>
        </w:rPr>
        <w:t>Выплата денежных средств в связи с выкупом обществом акций лицам, зарегистрированным в реестре акционеров общества, осуществляется путем их перечисления на банковские счета, реквизиты которых имеются у регистратора общества.</w:t>
      </w:r>
    </w:p>
    <w:p w:rsidR="006E727D" w:rsidRDefault="006E727D" w:rsidP="00D36DBE">
      <w:pPr>
        <w:ind w:firstLine="426"/>
        <w:jc w:val="both"/>
        <w:outlineLvl w:val="4"/>
        <w:rPr>
          <w:bCs/>
          <w:sz w:val="22"/>
          <w:szCs w:val="22"/>
        </w:rPr>
      </w:pPr>
    </w:p>
    <w:p w:rsidR="004C3645" w:rsidRDefault="006E727D" w:rsidP="00AC627D">
      <w:pPr>
        <w:autoSpaceDE w:val="0"/>
        <w:autoSpaceDN w:val="0"/>
        <w:adjustRightInd w:val="0"/>
        <w:ind w:firstLine="426"/>
        <w:jc w:val="both"/>
        <w:rPr>
          <w:rFonts w:eastAsiaTheme="minorHAnsi"/>
          <w:b/>
          <w:bCs/>
          <w:sz w:val="20"/>
          <w:szCs w:val="20"/>
          <w:lang w:eastAsia="en-US"/>
        </w:rPr>
      </w:pPr>
      <w:r w:rsidRPr="006E727D">
        <w:rPr>
          <w:b/>
          <w:sz w:val="20"/>
          <w:szCs w:val="20"/>
        </w:rPr>
        <w:t xml:space="preserve">Проект устава АО </w:t>
      </w:r>
      <w:r>
        <w:rPr>
          <w:b/>
          <w:sz w:val="20"/>
          <w:szCs w:val="20"/>
        </w:rPr>
        <w:t>«Азовский завод КПА»</w:t>
      </w:r>
      <w:r w:rsidRPr="006E727D">
        <w:rPr>
          <w:b/>
          <w:sz w:val="20"/>
          <w:szCs w:val="20"/>
        </w:rPr>
        <w:t xml:space="preserve"> в новой редакции</w:t>
      </w:r>
      <w:r>
        <w:rPr>
          <w:b/>
          <w:sz w:val="20"/>
          <w:szCs w:val="20"/>
        </w:rPr>
        <w:t>,</w:t>
      </w:r>
      <w:r w:rsidRPr="006E727D">
        <w:rPr>
          <w:b/>
          <w:sz w:val="20"/>
          <w:szCs w:val="20"/>
        </w:rPr>
        <w:t xml:space="preserve"> подлежащего утверждению на </w:t>
      </w:r>
      <w:r w:rsidRPr="006E727D">
        <w:rPr>
          <w:b/>
          <w:bCs/>
          <w:sz w:val="20"/>
          <w:szCs w:val="20"/>
        </w:rPr>
        <w:t>Годово</w:t>
      </w:r>
      <w:r w:rsidR="00992CD9">
        <w:rPr>
          <w:b/>
          <w:bCs/>
          <w:sz w:val="20"/>
          <w:szCs w:val="20"/>
        </w:rPr>
        <w:t>м</w:t>
      </w:r>
      <w:r w:rsidRPr="006E727D">
        <w:rPr>
          <w:b/>
          <w:bCs/>
          <w:sz w:val="20"/>
          <w:szCs w:val="20"/>
        </w:rPr>
        <w:t xml:space="preserve"> общего собрания акционеров Общества (6</w:t>
      </w:r>
      <w:r w:rsidRPr="006E727D">
        <w:rPr>
          <w:b/>
          <w:sz w:val="20"/>
          <w:szCs w:val="20"/>
        </w:rPr>
        <w:t xml:space="preserve"> </w:t>
      </w:r>
      <w:r w:rsidRPr="006E727D">
        <w:rPr>
          <w:b/>
          <w:bCs/>
          <w:sz w:val="20"/>
          <w:szCs w:val="20"/>
        </w:rPr>
        <w:t xml:space="preserve">вопрос повестки дня), </w:t>
      </w:r>
      <w:r>
        <w:rPr>
          <w:b/>
          <w:bCs/>
          <w:sz w:val="20"/>
          <w:szCs w:val="20"/>
        </w:rPr>
        <w:t>предусматривает</w:t>
      </w:r>
      <w:r w:rsidR="00BE7E87">
        <w:rPr>
          <w:b/>
          <w:bCs/>
          <w:sz w:val="20"/>
          <w:szCs w:val="20"/>
        </w:rPr>
        <w:t xml:space="preserve"> </w:t>
      </w:r>
      <w:r w:rsidR="00D0306A">
        <w:rPr>
          <w:b/>
          <w:bCs/>
          <w:sz w:val="20"/>
          <w:szCs w:val="20"/>
        </w:rPr>
        <w:t xml:space="preserve"> </w:t>
      </w:r>
      <w:r w:rsidR="004C3645">
        <w:rPr>
          <w:b/>
          <w:bCs/>
          <w:sz w:val="20"/>
          <w:szCs w:val="20"/>
        </w:rPr>
        <w:t>иные способы направления или вручения бюллетеней до проведения общего собрания акционеров к</w:t>
      </w:r>
      <w:r w:rsidR="004C3645">
        <w:rPr>
          <w:rFonts w:eastAsiaTheme="minorHAnsi"/>
          <w:b/>
          <w:bCs/>
          <w:sz w:val="20"/>
          <w:szCs w:val="20"/>
          <w:lang w:eastAsia="en-US"/>
        </w:rPr>
        <w:t xml:space="preserve">аждому лицу, зарегистрированному в реестре акционеров общества и имеющему право на участие в общем собрании </w:t>
      </w:r>
      <w:r w:rsidR="004C3645">
        <w:rPr>
          <w:rFonts w:eastAsiaTheme="minorHAnsi"/>
          <w:b/>
          <w:bCs/>
          <w:sz w:val="20"/>
          <w:szCs w:val="20"/>
          <w:lang w:eastAsia="en-US"/>
        </w:rPr>
        <w:lastRenderedPageBreak/>
        <w:t>акционеров,</w:t>
      </w:r>
      <w:r w:rsidR="004C3645">
        <w:rPr>
          <w:b/>
          <w:bCs/>
          <w:sz w:val="20"/>
          <w:szCs w:val="20"/>
        </w:rPr>
        <w:t xml:space="preserve"> </w:t>
      </w:r>
      <w:r w:rsidR="004C3645">
        <w:rPr>
          <w:rFonts w:eastAsiaTheme="minorHAnsi"/>
          <w:b/>
          <w:bCs/>
          <w:sz w:val="20"/>
          <w:szCs w:val="20"/>
          <w:lang w:eastAsia="en-US"/>
        </w:rPr>
        <w:t>в том числе в виде электронного сообщения по адресу электронной почты соответствующего лица, указанному в реестре акционеров общества.</w:t>
      </w:r>
    </w:p>
    <w:p w:rsidR="006E727D" w:rsidRPr="006E727D" w:rsidRDefault="006E727D" w:rsidP="00D36DBE">
      <w:pPr>
        <w:ind w:firstLine="426"/>
        <w:jc w:val="both"/>
        <w:outlineLvl w:val="4"/>
        <w:rPr>
          <w:b/>
          <w:bCs/>
          <w:sz w:val="20"/>
          <w:szCs w:val="20"/>
        </w:rPr>
      </w:pPr>
    </w:p>
    <w:p w:rsidR="00D36DBE" w:rsidRDefault="00167FDE" w:rsidP="00D36DBE">
      <w:pPr>
        <w:ind w:firstLine="426"/>
        <w:jc w:val="both"/>
        <w:outlineLvl w:val="4"/>
        <w:rPr>
          <w:sz w:val="22"/>
          <w:szCs w:val="22"/>
        </w:rPr>
      </w:pPr>
      <w:r>
        <w:rPr>
          <w:bCs/>
          <w:sz w:val="22"/>
          <w:szCs w:val="22"/>
        </w:rPr>
        <w:t xml:space="preserve">В целях обеспечения соблюдения Ваших прав как акционера Общества просим Вас своевременно сообщать </w:t>
      </w:r>
      <w:r w:rsidR="00D36DBE" w:rsidRPr="00F4668D">
        <w:rPr>
          <w:rFonts w:eastAsiaTheme="minorHAnsi"/>
          <w:sz w:val="22"/>
          <w:szCs w:val="22"/>
          <w:lang w:eastAsia="en-US"/>
        </w:rPr>
        <w:t>регистратор</w:t>
      </w:r>
      <w:r>
        <w:rPr>
          <w:rFonts w:eastAsiaTheme="minorHAnsi"/>
          <w:sz w:val="22"/>
          <w:szCs w:val="22"/>
          <w:lang w:eastAsia="en-US"/>
        </w:rPr>
        <w:t xml:space="preserve">у Общества (АО «РТ-Регистратор») </w:t>
      </w:r>
      <w:r w:rsidR="00D36DBE" w:rsidRPr="00F4668D">
        <w:rPr>
          <w:rFonts w:eastAsiaTheme="minorHAnsi"/>
          <w:sz w:val="22"/>
          <w:szCs w:val="22"/>
          <w:lang w:eastAsia="en-US"/>
        </w:rPr>
        <w:t>об изменении</w:t>
      </w:r>
      <w:r>
        <w:rPr>
          <w:rFonts w:eastAsiaTheme="minorHAnsi"/>
          <w:sz w:val="22"/>
          <w:szCs w:val="22"/>
          <w:lang w:eastAsia="en-US"/>
        </w:rPr>
        <w:t xml:space="preserve"> Ваших</w:t>
      </w:r>
      <w:r w:rsidR="00D36DBE" w:rsidRPr="00F4668D">
        <w:rPr>
          <w:rFonts w:eastAsiaTheme="minorHAnsi"/>
          <w:sz w:val="22"/>
          <w:szCs w:val="22"/>
          <w:lang w:eastAsia="en-US"/>
        </w:rPr>
        <w:t xml:space="preserve"> </w:t>
      </w:r>
      <w:r w:rsidR="00D36DBE" w:rsidRPr="00F4668D">
        <w:rPr>
          <w:bCs/>
          <w:sz w:val="22"/>
          <w:szCs w:val="22"/>
        </w:rPr>
        <w:t>данных (</w:t>
      </w:r>
      <w:r>
        <w:rPr>
          <w:bCs/>
          <w:sz w:val="22"/>
          <w:szCs w:val="22"/>
        </w:rPr>
        <w:t xml:space="preserve">ФИО/наименования, </w:t>
      </w:r>
      <w:r w:rsidR="00D36DBE" w:rsidRPr="00F4668D">
        <w:rPr>
          <w:bCs/>
          <w:sz w:val="22"/>
          <w:szCs w:val="22"/>
        </w:rPr>
        <w:t xml:space="preserve">смена </w:t>
      </w:r>
      <w:r>
        <w:rPr>
          <w:bCs/>
          <w:sz w:val="22"/>
          <w:szCs w:val="22"/>
        </w:rPr>
        <w:t xml:space="preserve">места жительства/места нахождения, изменение </w:t>
      </w:r>
      <w:r w:rsidR="00D36DBE" w:rsidRPr="00F4668D">
        <w:rPr>
          <w:bCs/>
          <w:sz w:val="22"/>
          <w:szCs w:val="22"/>
        </w:rPr>
        <w:t>паспорт</w:t>
      </w:r>
      <w:r>
        <w:rPr>
          <w:bCs/>
          <w:sz w:val="22"/>
          <w:szCs w:val="22"/>
        </w:rPr>
        <w:t>ных данных</w:t>
      </w:r>
      <w:r w:rsidR="00D36DBE" w:rsidRPr="00F4668D">
        <w:rPr>
          <w:bCs/>
          <w:sz w:val="22"/>
          <w:szCs w:val="22"/>
        </w:rPr>
        <w:t>, банковских реквизитов</w:t>
      </w:r>
      <w:r w:rsidR="000C6C10">
        <w:rPr>
          <w:bCs/>
          <w:sz w:val="22"/>
          <w:szCs w:val="22"/>
        </w:rPr>
        <w:t xml:space="preserve">, указание электронной почты для получения </w:t>
      </w:r>
      <w:r w:rsidR="00992CD9">
        <w:rPr>
          <w:bCs/>
          <w:sz w:val="22"/>
          <w:szCs w:val="22"/>
        </w:rPr>
        <w:t xml:space="preserve">от Общества </w:t>
      </w:r>
      <w:r w:rsidR="000C6C10">
        <w:rPr>
          <w:bCs/>
          <w:sz w:val="22"/>
          <w:szCs w:val="22"/>
        </w:rPr>
        <w:t>информации</w:t>
      </w:r>
      <w:bookmarkStart w:id="0" w:name="_GoBack"/>
      <w:bookmarkEnd w:id="0"/>
      <w:r w:rsidR="00D36DBE" w:rsidRPr="00F4668D">
        <w:rPr>
          <w:bCs/>
          <w:sz w:val="22"/>
          <w:szCs w:val="22"/>
        </w:rPr>
        <w:t>).</w:t>
      </w:r>
      <w:r w:rsidR="00D36DBE" w:rsidRPr="00F4668D">
        <w:rPr>
          <w:rFonts w:eastAsiaTheme="minorHAnsi"/>
          <w:sz w:val="22"/>
          <w:szCs w:val="22"/>
          <w:lang w:eastAsia="en-US"/>
        </w:rPr>
        <w:t xml:space="preserve"> </w:t>
      </w:r>
      <w:r w:rsidR="00D36DBE" w:rsidRPr="00F4668D">
        <w:rPr>
          <w:sz w:val="22"/>
          <w:szCs w:val="22"/>
        </w:rPr>
        <w:t>Для внесения изменений в реестр акционеров в данные Вашего лицевого счета необходимо предоставить регистратору вновь заполненную анкету зарегистрированного лица.</w:t>
      </w:r>
    </w:p>
    <w:p w:rsidR="00167FDE" w:rsidRPr="00F4668D" w:rsidRDefault="00167FDE" w:rsidP="00D36DBE">
      <w:pPr>
        <w:ind w:firstLine="426"/>
        <w:jc w:val="both"/>
        <w:outlineLvl w:val="4"/>
        <w:rPr>
          <w:rFonts w:cs="Tahoma"/>
          <w:sz w:val="22"/>
          <w:szCs w:val="22"/>
        </w:rPr>
      </w:pPr>
      <w:r>
        <w:rPr>
          <w:sz w:val="22"/>
          <w:szCs w:val="22"/>
        </w:rPr>
        <w:t>Справки по вопросам проведения годового общего собрания акционеров Общества можно получить по телефону: 8 (86342) 67742.</w:t>
      </w:r>
    </w:p>
    <w:p w:rsidR="00294129" w:rsidRPr="008A0D62" w:rsidRDefault="00294129" w:rsidP="00294129">
      <w:pPr>
        <w:ind w:firstLine="360"/>
        <w:jc w:val="right"/>
        <w:rPr>
          <w:b/>
        </w:rPr>
      </w:pPr>
    </w:p>
    <w:p w:rsidR="00294129" w:rsidRPr="00DF2BCC" w:rsidRDefault="00294129" w:rsidP="00294129">
      <w:pPr>
        <w:pStyle w:val="3"/>
        <w:ind w:right="0" w:firstLine="426"/>
        <w:jc w:val="right"/>
        <w:rPr>
          <w:b/>
          <w:color w:val="000000"/>
          <w:sz w:val="24"/>
        </w:rPr>
      </w:pPr>
      <w:r w:rsidRPr="00DF2BCC">
        <w:rPr>
          <w:color w:val="000000"/>
          <w:sz w:val="24"/>
        </w:rPr>
        <w:tab/>
      </w:r>
      <w:r w:rsidRPr="00DF2BCC">
        <w:rPr>
          <w:color w:val="000000"/>
          <w:sz w:val="24"/>
        </w:rPr>
        <w:tab/>
      </w:r>
      <w:r w:rsidRPr="00DF2BCC">
        <w:rPr>
          <w:color w:val="000000"/>
          <w:sz w:val="24"/>
        </w:rPr>
        <w:tab/>
        <w:t xml:space="preserve">    </w:t>
      </w:r>
      <w:r w:rsidRPr="00DF2BCC">
        <w:rPr>
          <w:b/>
          <w:color w:val="000000"/>
          <w:sz w:val="24"/>
        </w:rPr>
        <w:t xml:space="preserve">С уважением, </w:t>
      </w:r>
    </w:p>
    <w:p w:rsidR="00D308F8" w:rsidRDefault="00294129" w:rsidP="00294129">
      <w:pPr>
        <w:pStyle w:val="3"/>
        <w:ind w:right="0" w:firstLine="426"/>
        <w:jc w:val="right"/>
        <w:rPr>
          <w:b/>
          <w:color w:val="000000"/>
          <w:sz w:val="24"/>
        </w:rPr>
      </w:pPr>
      <w:r w:rsidRPr="00DF2BCC">
        <w:rPr>
          <w:b/>
          <w:color w:val="000000"/>
          <w:sz w:val="24"/>
        </w:rPr>
        <w:t xml:space="preserve">Совет директоров  </w:t>
      </w:r>
    </w:p>
    <w:p w:rsidR="00294129" w:rsidRPr="00DF2BCC" w:rsidRDefault="00325D4A" w:rsidP="00294129">
      <w:pPr>
        <w:pStyle w:val="3"/>
        <w:ind w:right="0" w:firstLine="426"/>
        <w:jc w:val="right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 </w:t>
      </w:r>
      <w:r w:rsidR="00294129" w:rsidRPr="00DF2BCC">
        <w:rPr>
          <w:b/>
          <w:color w:val="000000"/>
          <w:sz w:val="24"/>
        </w:rPr>
        <w:t>ОАО «Азовский завод КПА»</w:t>
      </w:r>
    </w:p>
    <w:p w:rsidR="00C50678" w:rsidRDefault="00C50678"/>
    <w:sectPr w:rsidR="00C50678" w:rsidSect="00D36DBE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B47D6"/>
    <w:multiLevelType w:val="hybridMultilevel"/>
    <w:tmpl w:val="3762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F21"/>
    <w:multiLevelType w:val="hybridMultilevel"/>
    <w:tmpl w:val="5ABE7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2576E"/>
    <w:multiLevelType w:val="hybridMultilevel"/>
    <w:tmpl w:val="7B6C7D20"/>
    <w:lvl w:ilvl="0" w:tplc="DBD64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DE0893"/>
    <w:multiLevelType w:val="hybridMultilevel"/>
    <w:tmpl w:val="4FE09B8E"/>
    <w:lvl w:ilvl="0" w:tplc="56B0053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29"/>
    <w:rsid w:val="00011C2C"/>
    <w:rsid w:val="00031912"/>
    <w:rsid w:val="0003798B"/>
    <w:rsid w:val="00063A15"/>
    <w:rsid w:val="000B5C94"/>
    <w:rsid w:val="000C6C10"/>
    <w:rsid w:val="000F0685"/>
    <w:rsid w:val="000F3466"/>
    <w:rsid w:val="00161CB9"/>
    <w:rsid w:val="00167FDE"/>
    <w:rsid w:val="001712C2"/>
    <w:rsid w:val="0018418B"/>
    <w:rsid w:val="00222281"/>
    <w:rsid w:val="00225941"/>
    <w:rsid w:val="00236FC6"/>
    <w:rsid w:val="00294129"/>
    <w:rsid w:val="002E2ED1"/>
    <w:rsid w:val="002F2756"/>
    <w:rsid w:val="00325D4A"/>
    <w:rsid w:val="00365A0B"/>
    <w:rsid w:val="0036726A"/>
    <w:rsid w:val="00377AD3"/>
    <w:rsid w:val="003C376C"/>
    <w:rsid w:val="003E7A58"/>
    <w:rsid w:val="00404453"/>
    <w:rsid w:val="00416727"/>
    <w:rsid w:val="004423BB"/>
    <w:rsid w:val="004C3645"/>
    <w:rsid w:val="0057152B"/>
    <w:rsid w:val="005D3129"/>
    <w:rsid w:val="005E49DF"/>
    <w:rsid w:val="005E7B45"/>
    <w:rsid w:val="006553FD"/>
    <w:rsid w:val="00690C83"/>
    <w:rsid w:val="006B5E27"/>
    <w:rsid w:val="006E727D"/>
    <w:rsid w:val="00743376"/>
    <w:rsid w:val="0076433B"/>
    <w:rsid w:val="00776A1D"/>
    <w:rsid w:val="0078632C"/>
    <w:rsid w:val="007A7C6C"/>
    <w:rsid w:val="0081726F"/>
    <w:rsid w:val="009367E1"/>
    <w:rsid w:val="00992CD9"/>
    <w:rsid w:val="00995E00"/>
    <w:rsid w:val="009A2A2B"/>
    <w:rsid w:val="00A002D6"/>
    <w:rsid w:val="00A1106F"/>
    <w:rsid w:val="00A33D91"/>
    <w:rsid w:val="00A47E2B"/>
    <w:rsid w:val="00A63AD6"/>
    <w:rsid w:val="00A66633"/>
    <w:rsid w:val="00AB75CB"/>
    <w:rsid w:val="00AC627D"/>
    <w:rsid w:val="00AE6EF1"/>
    <w:rsid w:val="00B30465"/>
    <w:rsid w:val="00BA3AF0"/>
    <w:rsid w:val="00BB74D3"/>
    <w:rsid w:val="00BD5A02"/>
    <w:rsid w:val="00BE7E87"/>
    <w:rsid w:val="00C15428"/>
    <w:rsid w:val="00C24A8D"/>
    <w:rsid w:val="00C50678"/>
    <w:rsid w:val="00C8054C"/>
    <w:rsid w:val="00D0306A"/>
    <w:rsid w:val="00D308F8"/>
    <w:rsid w:val="00D36DBE"/>
    <w:rsid w:val="00DA38FA"/>
    <w:rsid w:val="00DC604C"/>
    <w:rsid w:val="00E345BC"/>
    <w:rsid w:val="00E74664"/>
    <w:rsid w:val="00E93182"/>
    <w:rsid w:val="00EB22C0"/>
    <w:rsid w:val="00F515D1"/>
    <w:rsid w:val="00F9051A"/>
    <w:rsid w:val="00F95036"/>
    <w:rsid w:val="00FA3AF1"/>
    <w:rsid w:val="00FE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CAED61-6320-48E1-B573-1147153A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4129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94129"/>
    <w:pPr>
      <w:jc w:val="both"/>
    </w:pPr>
  </w:style>
  <w:style w:type="character" w:customStyle="1" w:styleId="a4">
    <w:name w:val="Основной текст Знак"/>
    <w:basedOn w:val="a0"/>
    <w:link w:val="a3"/>
    <w:rsid w:val="00294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94129"/>
    <w:rPr>
      <w:sz w:val="28"/>
    </w:rPr>
  </w:style>
  <w:style w:type="character" w:customStyle="1" w:styleId="20">
    <w:name w:val="Основной текст 2 Знак"/>
    <w:basedOn w:val="a0"/>
    <w:link w:val="2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294129"/>
    <w:pPr>
      <w:ind w:right="-365"/>
    </w:pPr>
    <w:rPr>
      <w:sz w:val="28"/>
    </w:rPr>
  </w:style>
  <w:style w:type="character" w:customStyle="1" w:styleId="30">
    <w:name w:val="Основной текст 3 Знак"/>
    <w:basedOn w:val="a0"/>
    <w:link w:val="3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941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15428"/>
    <w:rPr>
      <w:rFonts w:cs="Times New Roman"/>
    </w:rPr>
  </w:style>
  <w:style w:type="paragraph" w:styleId="a5">
    <w:name w:val="List Paragraph"/>
    <w:basedOn w:val="a"/>
    <w:qFormat/>
    <w:rsid w:val="003C376C"/>
    <w:pPr>
      <w:ind w:left="720"/>
    </w:pPr>
  </w:style>
  <w:style w:type="character" w:customStyle="1" w:styleId="Subst">
    <w:name w:val="Subst"/>
    <w:uiPriority w:val="99"/>
    <w:rsid w:val="00D36DBE"/>
    <w:rPr>
      <w:b/>
      <w:i/>
    </w:rPr>
  </w:style>
  <w:style w:type="character" w:styleId="a6">
    <w:name w:val="Hyperlink"/>
    <w:basedOn w:val="a0"/>
    <w:uiPriority w:val="99"/>
    <w:unhideWhenUsed/>
    <w:rsid w:val="00D36DBE"/>
    <w:rPr>
      <w:color w:val="0000FF" w:themeColor="hyperlink"/>
      <w:u w:val="single"/>
    </w:rPr>
  </w:style>
  <w:style w:type="paragraph" w:customStyle="1" w:styleId="21">
    <w:name w:val="Знак Знак Знак2 Знак Знак Знак Знак"/>
    <w:basedOn w:val="a"/>
    <w:uiPriority w:val="99"/>
    <w:rsid w:val="006553FD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33D9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D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1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re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tre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D22549EFCE36D5D05F41FFCF514AE25675A14127DC100C6117709AE80F53325A7B56ACBA1CF6046AD394B483DD4D7C839C532A2F2UEt5L" TargetMode="External"/><Relationship Id="rId5" Type="http://schemas.openxmlformats.org/officeDocument/2006/relationships/hyperlink" Target="consultantplus://offline/ref=3D22549EFCE36D5D05F41FFCF514AE25675D131B76C900C6117709AE80F53325A7B56ACEA2CA6B12FB764A147885C4C938C530A7EEE7A504UAt0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fesenko_iv</dc:creator>
  <cp:lastModifiedBy>Бондаренко Ирина Владимировна</cp:lastModifiedBy>
  <cp:revision>4</cp:revision>
  <cp:lastPrinted>2020-07-07T08:35:00Z</cp:lastPrinted>
  <dcterms:created xsi:type="dcterms:W3CDTF">2020-07-09T14:13:00Z</dcterms:created>
  <dcterms:modified xsi:type="dcterms:W3CDTF">2020-07-10T06:39:00Z</dcterms:modified>
</cp:coreProperties>
</file>