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27" w:rsidRDefault="00416727" w:rsidP="00294129">
      <w:pPr>
        <w:pStyle w:val="1"/>
        <w:jc w:val="center"/>
        <w:rPr>
          <w:color w:val="000000"/>
        </w:rPr>
      </w:pPr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Сообщение акционерам ОАО </w:t>
      </w:r>
      <w:r w:rsidR="000B4B8F">
        <w:rPr>
          <w:color w:val="000000"/>
        </w:rPr>
        <w:t>МЭЗ «</w:t>
      </w:r>
      <w:proofErr w:type="spellStart"/>
      <w:r w:rsidR="000B4B8F">
        <w:rPr>
          <w:color w:val="000000"/>
        </w:rPr>
        <w:t>Лискинский</w:t>
      </w:r>
      <w:proofErr w:type="spellEnd"/>
      <w:r w:rsidRPr="00DF2BCC">
        <w:rPr>
          <w:color w:val="000000"/>
        </w:rPr>
        <w:t>»</w:t>
      </w:r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 о проведении годового общего собрания акционерного общества</w:t>
      </w:r>
    </w:p>
    <w:p w:rsidR="00294129" w:rsidRPr="00DF2BCC" w:rsidRDefault="00294129" w:rsidP="00294129">
      <w:pPr>
        <w:jc w:val="center"/>
        <w:rPr>
          <w:b/>
          <w:bCs/>
          <w:color w:val="000000"/>
        </w:rPr>
      </w:pPr>
    </w:p>
    <w:p w:rsidR="00294129" w:rsidRDefault="00294129" w:rsidP="00294129">
      <w:pPr>
        <w:jc w:val="center"/>
        <w:rPr>
          <w:b/>
          <w:bCs/>
          <w:color w:val="000000"/>
        </w:rPr>
      </w:pP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Открытое акционерное общество «</w:t>
      </w:r>
      <w:r w:rsidR="000B4B8F">
        <w:rPr>
          <w:color w:val="000000"/>
          <w:sz w:val="24"/>
        </w:rPr>
        <w:t>Маслоэкстракционный завод «</w:t>
      </w:r>
      <w:proofErr w:type="spellStart"/>
      <w:r w:rsidR="000B4B8F">
        <w:rPr>
          <w:color w:val="000000"/>
          <w:sz w:val="24"/>
        </w:rPr>
        <w:t>Лискинский</w:t>
      </w:r>
      <w:proofErr w:type="spellEnd"/>
      <w:r w:rsidRPr="00DF2BCC">
        <w:rPr>
          <w:color w:val="000000"/>
          <w:sz w:val="24"/>
        </w:rPr>
        <w:t>» (</w:t>
      </w:r>
      <w:r w:rsidR="000B4B8F" w:rsidRPr="000B4B8F">
        <w:rPr>
          <w:sz w:val="24"/>
        </w:rPr>
        <w:t xml:space="preserve">Воронежская область, </w:t>
      </w:r>
      <w:proofErr w:type="gramStart"/>
      <w:r w:rsidR="000B4B8F" w:rsidRPr="000B4B8F">
        <w:rPr>
          <w:sz w:val="24"/>
        </w:rPr>
        <w:t>г</w:t>
      </w:r>
      <w:proofErr w:type="gramEnd"/>
      <w:r w:rsidR="000B4B8F" w:rsidRPr="000B4B8F">
        <w:rPr>
          <w:sz w:val="24"/>
        </w:rPr>
        <w:t>. Лиски, ул. 40-лет Октября, 62</w:t>
      </w:r>
      <w:r w:rsidRPr="00DF2BCC">
        <w:rPr>
          <w:color w:val="000000"/>
          <w:sz w:val="24"/>
        </w:rPr>
        <w:t>) сообщает о проведении годового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Дата проведения годового общего собрания акционеров – </w:t>
      </w:r>
      <w:r w:rsidR="0003798B" w:rsidRPr="000B4B8F">
        <w:rPr>
          <w:b/>
          <w:sz w:val="24"/>
        </w:rPr>
        <w:t>«2</w:t>
      </w:r>
      <w:r w:rsidR="000B4B8F" w:rsidRPr="000B4B8F">
        <w:rPr>
          <w:b/>
          <w:sz w:val="24"/>
        </w:rPr>
        <w:t>7</w:t>
      </w:r>
      <w:r w:rsidR="0003798B" w:rsidRPr="000B4B8F">
        <w:rPr>
          <w:b/>
          <w:sz w:val="24"/>
        </w:rPr>
        <w:t>»  июня 2017 г.</w:t>
      </w:r>
    </w:p>
    <w:p w:rsidR="0003798B" w:rsidRPr="000B4B8F" w:rsidRDefault="0003798B" w:rsidP="0003798B">
      <w:pPr>
        <w:pStyle w:val="3"/>
        <w:tabs>
          <w:tab w:val="left" w:pos="900"/>
        </w:tabs>
        <w:ind w:right="0" w:firstLine="426"/>
        <w:jc w:val="both"/>
        <w:rPr>
          <w:b/>
          <w:color w:val="000000"/>
          <w:sz w:val="24"/>
        </w:rPr>
      </w:pPr>
      <w:r w:rsidRPr="00DF2BCC">
        <w:rPr>
          <w:color w:val="000000"/>
          <w:sz w:val="24"/>
        </w:rPr>
        <w:t xml:space="preserve">Место проведения годового общего собрания акционеров: </w:t>
      </w:r>
      <w:r w:rsidR="000B4B8F" w:rsidRPr="000B4B8F">
        <w:rPr>
          <w:b/>
          <w:sz w:val="24"/>
        </w:rPr>
        <w:t xml:space="preserve">Воронежская область, </w:t>
      </w:r>
      <w:proofErr w:type="gramStart"/>
      <w:r w:rsidR="000B4B8F" w:rsidRPr="000B4B8F">
        <w:rPr>
          <w:b/>
          <w:sz w:val="24"/>
        </w:rPr>
        <w:t>г</w:t>
      </w:r>
      <w:proofErr w:type="gramEnd"/>
      <w:r w:rsidR="000B4B8F" w:rsidRPr="000B4B8F">
        <w:rPr>
          <w:b/>
          <w:sz w:val="24"/>
        </w:rPr>
        <w:t>. Лиски, ул. 40-лет Октября, 62</w:t>
      </w:r>
      <w:r w:rsidRPr="000B4B8F">
        <w:rPr>
          <w:b/>
          <w:color w:val="000000"/>
          <w:sz w:val="24"/>
        </w:rPr>
        <w:t>.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0B4B8F">
        <w:rPr>
          <w:color w:val="000000"/>
          <w:sz w:val="24"/>
        </w:rPr>
        <w:t>Время проведения годового общего собрания акционеров -</w:t>
      </w:r>
      <w:r w:rsidRPr="00DF2BCC">
        <w:rPr>
          <w:color w:val="000000"/>
          <w:sz w:val="24"/>
        </w:rPr>
        <w:t xml:space="preserve"> </w:t>
      </w:r>
      <w:r w:rsidRPr="00DF2BCC">
        <w:rPr>
          <w:b/>
          <w:color w:val="000000"/>
          <w:sz w:val="24"/>
        </w:rPr>
        <w:t>11 час. 00 мин</w:t>
      </w:r>
      <w:r w:rsidRPr="00DF2BCC">
        <w:rPr>
          <w:i/>
          <w:color w:val="000000"/>
          <w:sz w:val="24"/>
        </w:rPr>
        <w:t>.</w:t>
      </w:r>
      <w:r w:rsidRPr="00DF2BCC">
        <w:rPr>
          <w:color w:val="000000"/>
          <w:sz w:val="24"/>
        </w:rPr>
        <w:t xml:space="preserve">  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Время начала регистрации лиц, имеющих право на участие в годовом общем собрании акционеров – </w:t>
      </w:r>
      <w:r w:rsidRPr="00DF2BCC">
        <w:rPr>
          <w:b/>
          <w:color w:val="000000"/>
          <w:sz w:val="24"/>
        </w:rPr>
        <w:t xml:space="preserve">10 час. </w:t>
      </w:r>
      <w:r w:rsidR="000B4B8F">
        <w:rPr>
          <w:b/>
          <w:color w:val="000000"/>
          <w:sz w:val="24"/>
        </w:rPr>
        <w:t>0</w:t>
      </w:r>
      <w:r w:rsidRPr="00DF2BCC">
        <w:rPr>
          <w:b/>
          <w:color w:val="000000"/>
          <w:sz w:val="24"/>
        </w:rPr>
        <w:t>0  мин.</w:t>
      </w:r>
      <w:r w:rsidRPr="00DF2BCC">
        <w:rPr>
          <w:color w:val="000000"/>
          <w:sz w:val="24"/>
        </w:rPr>
        <w:t xml:space="preserve">     </w:t>
      </w:r>
    </w:p>
    <w:p w:rsidR="00294129" w:rsidRDefault="0003798B" w:rsidP="00294129">
      <w:pPr>
        <w:ind w:right="21" w:firstLine="540"/>
        <w:jc w:val="both"/>
        <w:rPr>
          <w:b/>
        </w:rPr>
      </w:pPr>
      <w:r>
        <w:t>Почтовый а</w:t>
      </w:r>
      <w:r w:rsidR="00294129" w:rsidRPr="00C52590">
        <w:t>дрес, по которому могут направл</w:t>
      </w:r>
      <w:r>
        <w:t xml:space="preserve">яться </w:t>
      </w:r>
      <w:r w:rsidR="00294129" w:rsidRPr="00C52590">
        <w:t xml:space="preserve">заполненные бюллетени для голосования: </w:t>
      </w:r>
      <w:r w:rsidR="00933F1A" w:rsidRPr="00933F1A">
        <w:rPr>
          <w:b/>
        </w:rPr>
        <w:t>397902,</w:t>
      </w:r>
      <w:r w:rsidR="000B4B8F">
        <w:t xml:space="preserve"> </w:t>
      </w:r>
      <w:r w:rsidR="000B4B8F" w:rsidRPr="000B4B8F">
        <w:rPr>
          <w:b/>
        </w:rPr>
        <w:t xml:space="preserve">Воронежская область, </w:t>
      </w:r>
      <w:proofErr w:type="gramStart"/>
      <w:r w:rsidR="000B4B8F" w:rsidRPr="000B4B8F">
        <w:rPr>
          <w:b/>
        </w:rPr>
        <w:t>г</w:t>
      </w:r>
      <w:proofErr w:type="gramEnd"/>
      <w:r w:rsidR="000B4B8F" w:rsidRPr="000B4B8F">
        <w:rPr>
          <w:b/>
        </w:rPr>
        <w:t>. Лиски, ул. 40-лет Октября, 62</w:t>
      </w:r>
      <w:r w:rsidR="00294129" w:rsidRPr="000B4B8F">
        <w:rPr>
          <w:b/>
        </w:rPr>
        <w:t>.</w:t>
      </w:r>
    </w:p>
    <w:p w:rsidR="0003798B" w:rsidRDefault="0003798B" w:rsidP="00294129">
      <w:pPr>
        <w:ind w:right="21" w:firstLine="540"/>
        <w:jc w:val="both"/>
      </w:pPr>
      <w:r>
        <w:t>Дата, на которую</w:t>
      </w:r>
      <w:r w:rsidRPr="00D51C3A">
        <w:t xml:space="preserve"> определ</w:t>
      </w:r>
      <w:r>
        <w:t>яются</w:t>
      </w:r>
      <w:r w:rsidRPr="00D51C3A">
        <w:t xml:space="preserve"> (фикс</w:t>
      </w:r>
      <w:r>
        <w:t>ируются</w:t>
      </w:r>
      <w:r w:rsidRPr="00D51C3A">
        <w:t>) лиц</w:t>
      </w:r>
      <w:r>
        <w:t>а</w:t>
      </w:r>
      <w:r w:rsidRPr="00D51C3A">
        <w:t>, имеющи</w:t>
      </w:r>
      <w:r>
        <w:t>е</w:t>
      </w:r>
      <w:r w:rsidRPr="00D51C3A">
        <w:t xml:space="preserve"> право на участие в годовом общем собрании акционеров</w:t>
      </w:r>
      <w:r>
        <w:t>:</w:t>
      </w:r>
      <w:r w:rsidRPr="0003798B">
        <w:t xml:space="preserve"> </w:t>
      </w:r>
      <w:r w:rsidR="000B4B8F">
        <w:rPr>
          <w:b/>
        </w:rPr>
        <w:t>«03</w:t>
      </w:r>
      <w:r w:rsidRPr="00D308F8">
        <w:rPr>
          <w:b/>
        </w:rPr>
        <w:t xml:space="preserve">» </w:t>
      </w:r>
      <w:r w:rsidR="000B4B8F">
        <w:rPr>
          <w:b/>
        </w:rPr>
        <w:t>июня</w:t>
      </w:r>
      <w:r w:rsidRPr="00D308F8">
        <w:rPr>
          <w:b/>
        </w:rPr>
        <w:t xml:space="preserve"> 2017 года.</w:t>
      </w:r>
    </w:p>
    <w:p w:rsidR="00294129" w:rsidRPr="00C3160E" w:rsidRDefault="00294129" w:rsidP="00294129">
      <w:pPr>
        <w:pStyle w:val="a3"/>
        <w:tabs>
          <w:tab w:val="left" w:pos="720"/>
        </w:tabs>
        <w:ind w:firstLine="360"/>
        <w:rPr>
          <w:b/>
        </w:rPr>
      </w:pPr>
    </w:p>
    <w:p w:rsidR="00294129" w:rsidRPr="00D61143" w:rsidRDefault="00294129" w:rsidP="00294129">
      <w:pPr>
        <w:pStyle w:val="2"/>
        <w:tabs>
          <w:tab w:val="left" w:pos="720"/>
        </w:tabs>
        <w:ind w:firstLine="360"/>
        <w:rPr>
          <w:b/>
          <w:sz w:val="24"/>
        </w:rPr>
      </w:pPr>
      <w:r w:rsidRPr="00D61143">
        <w:rPr>
          <w:b/>
          <w:sz w:val="24"/>
        </w:rPr>
        <w:t>Повестка дня</w:t>
      </w:r>
      <w:r w:rsidR="0003798B">
        <w:rPr>
          <w:b/>
          <w:sz w:val="24"/>
        </w:rPr>
        <w:t xml:space="preserve"> годового общего собрания акционеров</w:t>
      </w:r>
      <w:r w:rsidRPr="00D61143">
        <w:rPr>
          <w:b/>
          <w:sz w:val="24"/>
        </w:rPr>
        <w:t xml:space="preserve">: </w:t>
      </w:r>
    </w:p>
    <w:p w:rsidR="0003798B" w:rsidRPr="00225941" w:rsidRDefault="0003798B" w:rsidP="00225941">
      <w:pPr>
        <w:pStyle w:val="ConsPlusNormal"/>
        <w:numPr>
          <w:ilvl w:val="0"/>
          <w:numId w:val="3"/>
        </w:numPr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Об утверждении годового отчета ОАО </w:t>
      </w:r>
      <w:r w:rsidR="000B4B8F">
        <w:rPr>
          <w:color w:val="000000" w:themeColor="text1"/>
        </w:rPr>
        <w:t>МЭЗ «</w:t>
      </w:r>
      <w:proofErr w:type="spellStart"/>
      <w:r w:rsidR="000B4B8F">
        <w:rPr>
          <w:color w:val="000000" w:themeColor="text1"/>
        </w:rPr>
        <w:t>Лискинский</w:t>
      </w:r>
      <w:proofErr w:type="spellEnd"/>
      <w:r w:rsidRPr="00225941">
        <w:rPr>
          <w:color w:val="000000" w:themeColor="text1"/>
        </w:rPr>
        <w:t xml:space="preserve">» за 2016 год, годовой бухгалтерской (финансовой) отчетности </w:t>
      </w:r>
      <w:r w:rsidR="000B4B8F" w:rsidRPr="00225941">
        <w:rPr>
          <w:color w:val="000000" w:themeColor="text1"/>
        </w:rPr>
        <w:t xml:space="preserve">ОАО </w:t>
      </w:r>
      <w:r w:rsidR="000B4B8F">
        <w:rPr>
          <w:color w:val="000000" w:themeColor="text1"/>
        </w:rPr>
        <w:t>МЭЗ «</w:t>
      </w:r>
      <w:proofErr w:type="spellStart"/>
      <w:r w:rsidR="000B4B8F">
        <w:rPr>
          <w:color w:val="000000" w:themeColor="text1"/>
        </w:rPr>
        <w:t>Лискинский</w:t>
      </w:r>
      <w:proofErr w:type="spellEnd"/>
      <w:r w:rsidR="000B4B8F" w:rsidRPr="00225941">
        <w:rPr>
          <w:color w:val="000000" w:themeColor="text1"/>
        </w:rPr>
        <w:t>»</w:t>
      </w:r>
      <w:r w:rsidRPr="00225941">
        <w:rPr>
          <w:color w:val="000000" w:themeColor="text1"/>
        </w:rPr>
        <w:t>.</w:t>
      </w:r>
    </w:p>
    <w:p w:rsidR="0003798B" w:rsidRPr="00225941" w:rsidRDefault="0003798B" w:rsidP="00225941">
      <w:pPr>
        <w:pStyle w:val="ConsPlusNormal"/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распределении</w:t>
      </w:r>
      <w:proofErr w:type="gramEnd"/>
      <w:r w:rsidRPr="00225941">
        <w:rPr>
          <w:color w:val="000000" w:themeColor="text1"/>
        </w:rPr>
        <w:t xml:space="preserve"> прибыли (в том числе выплата (объявление) дивидендов) и убытков </w:t>
      </w:r>
      <w:r w:rsidR="000B4B8F" w:rsidRPr="00225941">
        <w:rPr>
          <w:color w:val="000000" w:themeColor="text1"/>
        </w:rPr>
        <w:t xml:space="preserve">ОАО </w:t>
      </w:r>
      <w:r w:rsidR="000B4B8F">
        <w:rPr>
          <w:color w:val="000000" w:themeColor="text1"/>
        </w:rPr>
        <w:t>МЭЗ «</w:t>
      </w:r>
      <w:proofErr w:type="spellStart"/>
      <w:r w:rsidR="000B4B8F">
        <w:rPr>
          <w:color w:val="000000" w:themeColor="text1"/>
        </w:rPr>
        <w:t>Лискинский</w:t>
      </w:r>
      <w:proofErr w:type="spellEnd"/>
      <w:r w:rsidR="000B4B8F" w:rsidRPr="00225941">
        <w:rPr>
          <w:color w:val="000000" w:themeColor="text1"/>
        </w:rPr>
        <w:t>»</w:t>
      </w:r>
      <w:r w:rsidRPr="00225941">
        <w:rPr>
          <w:color w:val="000000" w:themeColor="text1"/>
        </w:rPr>
        <w:t xml:space="preserve"> по результатам отчетного года.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Об избрании членов в состав Совета директоров </w:t>
      </w:r>
      <w:r w:rsidR="000B4B8F" w:rsidRPr="00225941">
        <w:rPr>
          <w:color w:val="000000" w:themeColor="text1"/>
        </w:rPr>
        <w:t xml:space="preserve">ОАО </w:t>
      </w:r>
      <w:r w:rsidR="000B4B8F">
        <w:rPr>
          <w:color w:val="000000" w:themeColor="text1"/>
        </w:rPr>
        <w:t>МЭЗ «</w:t>
      </w:r>
      <w:proofErr w:type="spellStart"/>
      <w:r w:rsidR="000B4B8F">
        <w:rPr>
          <w:color w:val="000000" w:themeColor="text1"/>
        </w:rPr>
        <w:t>Лискинский</w:t>
      </w:r>
      <w:proofErr w:type="spellEnd"/>
      <w:r w:rsidR="000B4B8F" w:rsidRPr="00225941">
        <w:rPr>
          <w:color w:val="000000" w:themeColor="text1"/>
        </w:rPr>
        <w:t>»</w:t>
      </w:r>
      <w:r w:rsidRPr="00225941">
        <w:rPr>
          <w:color w:val="000000" w:themeColor="text1"/>
        </w:rPr>
        <w:t>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Об избрании членов Ревизионной комиссии </w:t>
      </w:r>
      <w:r w:rsidR="000B4B8F" w:rsidRPr="00225941">
        <w:rPr>
          <w:color w:val="000000" w:themeColor="text1"/>
        </w:rPr>
        <w:t xml:space="preserve">ОАО </w:t>
      </w:r>
      <w:r w:rsidR="000B4B8F">
        <w:rPr>
          <w:color w:val="000000" w:themeColor="text1"/>
        </w:rPr>
        <w:t>МЭЗ «</w:t>
      </w:r>
      <w:proofErr w:type="spellStart"/>
      <w:r w:rsidR="000B4B8F">
        <w:rPr>
          <w:color w:val="000000" w:themeColor="text1"/>
        </w:rPr>
        <w:t>Лискинский</w:t>
      </w:r>
      <w:proofErr w:type="spellEnd"/>
      <w:r w:rsidR="000B4B8F" w:rsidRPr="00225941">
        <w:rPr>
          <w:color w:val="000000" w:themeColor="text1"/>
        </w:rPr>
        <w:t>»</w:t>
      </w:r>
      <w:r w:rsidRPr="00225941">
        <w:rPr>
          <w:color w:val="000000" w:themeColor="text1"/>
        </w:rPr>
        <w:t>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Об утвержден</w:t>
      </w:r>
      <w:proofErr w:type="gramStart"/>
      <w:r w:rsidRPr="00225941">
        <w:rPr>
          <w:color w:val="000000" w:themeColor="text1"/>
        </w:rPr>
        <w:t>ии  ау</w:t>
      </w:r>
      <w:proofErr w:type="gramEnd"/>
      <w:r w:rsidRPr="00225941">
        <w:rPr>
          <w:color w:val="000000" w:themeColor="text1"/>
        </w:rPr>
        <w:t xml:space="preserve">дитора </w:t>
      </w:r>
      <w:r w:rsidR="000B4B8F" w:rsidRPr="00225941">
        <w:rPr>
          <w:color w:val="000000" w:themeColor="text1"/>
        </w:rPr>
        <w:t xml:space="preserve">ОАО </w:t>
      </w:r>
      <w:r w:rsidR="000B4B8F">
        <w:rPr>
          <w:color w:val="000000" w:themeColor="text1"/>
        </w:rPr>
        <w:t>МЭЗ «</w:t>
      </w:r>
      <w:proofErr w:type="spellStart"/>
      <w:r w:rsidR="000B4B8F">
        <w:rPr>
          <w:color w:val="000000" w:themeColor="text1"/>
        </w:rPr>
        <w:t>Лискинский</w:t>
      </w:r>
      <w:proofErr w:type="spellEnd"/>
      <w:r w:rsidR="000B4B8F" w:rsidRPr="00225941">
        <w:rPr>
          <w:color w:val="000000" w:themeColor="text1"/>
        </w:rPr>
        <w:t>»</w:t>
      </w:r>
      <w:r w:rsidRPr="00225941">
        <w:rPr>
          <w:color w:val="000000" w:themeColor="text1"/>
        </w:rPr>
        <w:t>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сделки, в совершении которой имеется заинтересованность.</w:t>
      </w:r>
    </w:p>
    <w:p w:rsidR="0003798B" w:rsidRPr="00225941" w:rsidRDefault="0003798B" w:rsidP="00225941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>О последующем одобрении сделки, в совершении которой имеется заинтересованность.</w:t>
      </w:r>
    </w:p>
    <w:p w:rsidR="0003798B" w:rsidRPr="000B4B8F" w:rsidRDefault="0003798B" w:rsidP="0022594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ind w:left="0" w:firstLine="360"/>
        <w:jc w:val="both"/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сделки, в соверше</w:t>
      </w:r>
      <w:r w:rsidRPr="00D51C3A">
        <w:rPr>
          <w:color w:val="000000"/>
        </w:rPr>
        <w:t>нии которой имеется заинтересованность</w:t>
      </w:r>
      <w:r w:rsidRPr="00D51C3A">
        <w:rPr>
          <w:color w:val="FF0000"/>
        </w:rPr>
        <w:t>.</w:t>
      </w:r>
    </w:p>
    <w:p w:rsidR="000B4B8F" w:rsidRPr="00D51C3A" w:rsidRDefault="000B4B8F" w:rsidP="000B4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ind w:left="0" w:firstLine="360"/>
        <w:jc w:val="both"/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крупной сделки, которая одновременно является сделкой, в соверше</w:t>
      </w:r>
      <w:r w:rsidRPr="00D51C3A">
        <w:rPr>
          <w:color w:val="000000"/>
        </w:rPr>
        <w:t>нии которой имеется заинтересованность</w:t>
      </w:r>
      <w:r w:rsidRPr="00D51C3A">
        <w:rPr>
          <w:color w:val="FF0000"/>
        </w:rPr>
        <w:t>.</w:t>
      </w:r>
    </w:p>
    <w:p w:rsidR="000B4B8F" w:rsidRPr="00D51C3A" w:rsidRDefault="000B4B8F" w:rsidP="000B4B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ind w:left="0" w:firstLine="360"/>
        <w:jc w:val="both"/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крупной сделки, которая одновременно является сделкой, в соверше</w:t>
      </w:r>
      <w:r w:rsidRPr="00D51C3A">
        <w:rPr>
          <w:color w:val="000000"/>
        </w:rPr>
        <w:t>нии которой имеется заинтересованность</w:t>
      </w:r>
      <w:r w:rsidRPr="00D51C3A">
        <w:rPr>
          <w:color w:val="FF0000"/>
        </w:rPr>
        <w:t>.</w:t>
      </w:r>
    </w:p>
    <w:p w:rsidR="000B4B8F" w:rsidRPr="00225941" w:rsidRDefault="000B4B8F" w:rsidP="000B4B8F">
      <w:pPr>
        <w:numPr>
          <w:ilvl w:val="0"/>
          <w:numId w:val="3"/>
        </w:numPr>
        <w:tabs>
          <w:tab w:val="left" w:pos="709"/>
        </w:tabs>
        <w:ind w:left="0" w:firstLine="360"/>
        <w:jc w:val="both"/>
        <w:rPr>
          <w:color w:val="000000" w:themeColor="text1"/>
        </w:rPr>
      </w:pPr>
      <w:r w:rsidRPr="00225941">
        <w:rPr>
          <w:color w:val="000000" w:themeColor="text1"/>
        </w:rPr>
        <w:t xml:space="preserve">О </w:t>
      </w:r>
      <w:proofErr w:type="gramStart"/>
      <w:r w:rsidRPr="00225941">
        <w:rPr>
          <w:color w:val="000000" w:themeColor="text1"/>
        </w:rPr>
        <w:t>последующем</w:t>
      </w:r>
      <w:proofErr w:type="gramEnd"/>
      <w:r w:rsidRPr="00225941">
        <w:rPr>
          <w:color w:val="000000" w:themeColor="text1"/>
        </w:rPr>
        <w:t xml:space="preserve"> одобрении сделки, в совершении которой имеется заинтересованность.</w:t>
      </w:r>
    </w:p>
    <w:p w:rsidR="00294129" w:rsidRPr="00D61143" w:rsidRDefault="00294129" w:rsidP="00294129">
      <w:pPr>
        <w:tabs>
          <w:tab w:val="left" w:pos="720"/>
        </w:tabs>
        <w:ind w:firstLine="360"/>
        <w:rPr>
          <w:b/>
        </w:rPr>
      </w:pPr>
    </w:p>
    <w:p w:rsidR="00294129" w:rsidRPr="00DF2BCC" w:rsidRDefault="00294129" w:rsidP="00294129">
      <w:pPr>
        <w:tabs>
          <w:tab w:val="left" w:pos="900"/>
        </w:tabs>
        <w:ind w:firstLine="426"/>
        <w:jc w:val="both"/>
        <w:rPr>
          <w:color w:val="000000"/>
        </w:rPr>
      </w:pPr>
      <w:r w:rsidRPr="00DF2BCC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DF2BCC">
        <w:rPr>
          <w:color w:val="000000"/>
        </w:rPr>
        <w:t>лицам, имеющим право на участие в общем собрании акционеров,</w:t>
      </w:r>
      <w:r w:rsidRPr="00DF2BCC">
        <w:rPr>
          <w:color w:val="000000"/>
        </w:rPr>
        <w:t xml:space="preserve"> для ознакомления </w:t>
      </w:r>
      <w:r w:rsidR="0003798B" w:rsidRPr="00DF2BCC">
        <w:rPr>
          <w:color w:val="000000"/>
        </w:rPr>
        <w:t xml:space="preserve">в приемной Генерального директора </w:t>
      </w:r>
      <w:r w:rsidRPr="00DF2BCC">
        <w:rPr>
          <w:color w:val="000000"/>
        </w:rPr>
        <w:t xml:space="preserve">по адресу: </w:t>
      </w:r>
      <w:r w:rsidR="000B4B8F" w:rsidRPr="000B4B8F">
        <w:t xml:space="preserve">Воронежская область, </w:t>
      </w:r>
      <w:proofErr w:type="gramStart"/>
      <w:r w:rsidR="000B4B8F" w:rsidRPr="000B4B8F">
        <w:t>г</w:t>
      </w:r>
      <w:proofErr w:type="gramEnd"/>
      <w:r w:rsidR="000B4B8F" w:rsidRPr="000B4B8F">
        <w:t>. Лиски, ул. 40-лет Октября, 62</w:t>
      </w:r>
      <w:r w:rsidRPr="00DF2BCC">
        <w:rPr>
          <w:color w:val="000000"/>
        </w:rPr>
        <w:t xml:space="preserve">,  </w:t>
      </w:r>
      <w:r w:rsidR="0003798B" w:rsidRPr="00DF2BCC">
        <w:rPr>
          <w:color w:val="000000"/>
        </w:rPr>
        <w:t xml:space="preserve">в рабочие дни </w:t>
      </w:r>
      <w:r w:rsidR="0003798B" w:rsidRPr="00D51C3A">
        <w:t xml:space="preserve">с </w:t>
      </w:r>
      <w:r w:rsidR="009319FC" w:rsidRPr="00702B4D">
        <w:t>10.00 до 15.00</w:t>
      </w:r>
      <w:r w:rsidR="0003798B" w:rsidRPr="00D51C3A">
        <w:t xml:space="preserve"> часов</w:t>
      </w:r>
      <w:r w:rsidR="0003798B" w:rsidRPr="00356B2C">
        <w:rPr>
          <w:sz w:val="25"/>
          <w:szCs w:val="25"/>
        </w:rPr>
        <w:t xml:space="preserve"> </w:t>
      </w:r>
      <w:r w:rsidR="0003798B" w:rsidRPr="00EE7B22">
        <w:rPr>
          <w:sz w:val="25"/>
          <w:szCs w:val="25"/>
        </w:rPr>
        <w:t>в течение 20 дней до проведения общего собрания акционеров</w:t>
      </w:r>
      <w:r w:rsidR="0003798B">
        <w:rPr>
          <w:sz w:val="25"/>
          <w:szCs w:val="25"/>
        </w:rPr>
        <w:t>, а</w:t>
      </w:r>
      <w:r w:rsidR="0003798B" w:rsidRPr="00DF2BCC">
        <w:rPr>
          <w:color w:val="000000"/>
        </w:rPr>
        <w:t xml:space="preserve"> </w:t>
      </w:r>
      <w:r w:rsidRPr="00DF2BCC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Default="00294129" w:rsidP="000379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F2BCC">
        <w:rPr>
          <w:color w:val="000000"/>
        </w:rPr>
        <w:t xml:space="preserve">Право на участие в годовом общем собрании акционеров ОАО </w:t>
      </w:r>
      <w:r w:rsidR="000B4B8F">
        <w:rPr>
          <w:color w:val="000000"/>
        </w:rPr>
        <w:t>МЭЗ «</w:t>
      </w:r>
      <w:proofErr w:type="spellStart"/>
      <w:r w:rsidR="000B4B8F">
        <w:rPr>
          <w:color w:val="000000"/>
        </w:rPr>
        <w:t>Лискинский</w:t>
      </w:r>
      <w:proofErr w:type="spellEnd"/>
      <w:r w:rsidRPr="00DF2BCC">
        <w:rPr>
          <w:color w:val="000000"/>
        </w:rPr>
        <w:t>» имеют лица</w:t>
      </w:r>
      <w:r w:rsidR="0003798B">
        <w:rPr>
          <w:color w:val="000000"/>
        </w:rPr>
        <w:t>, включенные в с</w:t>
      </w:r>
      <w:r w:rsidR="0003798B">
        <w:rPr>
          <w:rFonts w:eastAsiaTheme="minorHAnsi"/>
          <w:lang w:eastAsia="en-US"/>
        </w:rPr>
        <w:t>писок лиц, имеющих право на участие в годовом общем собрании акционеров.</w:t>
      </w:r>
    </w:p>
    <w:p w:rsidR="000F0685" w:rsidRPr="00E93182" w:rsidRDefault="00294129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93182">
        <w:rPr>
          <w:color w:val="000000" w:themeColor="text1"/>
        </w:rPr>
        <w:lastRenderedPageBreak/>
        <w:t>Бюллетень для голосования</w:t>
      </w:r>
      <w:r w:rsidR="000F0685" w:rsidRPr="00E93182">
        <w:rPr>
          <w:color w:val="000000" w:themeColor="text1"/>
        </w:rPr>
        <w:t xml:space="preserve"> на годо</w:t>
      </w:r>
      <w:r w:rsidR="00D308F8" w:rsidRPr="00E93182">
        <w:rPr>
          <w:color w:val="000000" w:themeColor="text1"/>
        </w:rPr>
        <w:t>во</w:t>
      </w:r>
      <w:r w:rsidR="000F0685" w:rsidRPr="00E93182">
        <w:rPr>
          <w:color w:val="000000" w:themeColor="text1"/>
        </w:rPr>
        <w:t>м общем собрании акционеров направлен</w:t>
      </w:r>
      <w:r w:rsidRPr="00E93182">
        <w:rPr>
          <w:color w:val="000000" w:themeColor="text1"/>
        </w:rPr>
        <w:t xml:space="preserve"> </w:t>
      </w:r>
      <w:r w:rsidR="000F0685" w:rsidRPr="00E93182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E93182">
        <w:rPr>
          <w:rFonts w:eastAsiaTheme="minorHAnsi"/>
          <w:color w:val="000000" w:themeColor="text1"/>
          <w:lang w:eastAsia="en-US"/>
        </w:rPr>
        <w:t xml:space="preserve">не </w:t>
      </w:r>
      <w:proofErr w:type="gramStart"/>
      <w:r w:rsidR="00D308F8" w:rsidRPr="00E93182">
        <w:rPr>
          <w:rFonts w:eastAsiaTheme="minorHAnsi"/>
          <w:color w:val="000000" w:themeColor="text1"/>
          <w:lang w:eastAsia="en-US"/>
        </w:rPr>
        <w:t>позднее</w:t>
      </w:r>
      <w:proofErr w:type="gramEnd"/>
      <w:r w:rsidR="00D308F8" w:rsidRPr="00E93182">
        <w:rPr>
          <w:rFonts w:eastAsiaTheme="minorHAnsi"/>
          <w:color w:val="000000" w:themeColor="text1"/>
          <w:lang w:eastAsia="en-US"/>
        </w:rPr>
        <w:t xml:space="preserve"> чем </w:t>
      </w:r>
      <w:r w:rsidR="000F0685" w:rsidRPr="00E93182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D308F8" w:rsidRPr="00E93182">
        <w:rPr>
          <w:rFonts w:eastAsiaTheme="minorHAnsi"/>
          <w:color w:val="000000" w:themeColor="text1"/>
          <w:lang w:eastAsia="en-US"/>
        </w:rPr>
        <w:t xml:space="preserve">годового </w:t>
      </w:r>
      <w:r w:rsidR="000F0685" w:rsidRPr="00E93182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Принявшими участие в годовом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годового общего собрания акционеров.</w:t>
      </w:r>
      <w:proofErr w:type="gramEnd"/>
    </w:p>
    <w:p w:rsidR="000F0685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Принявшими участие в общем собрании акционеров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двух дней до даты проведения годового общего собрания акционеров.</w:t>
      </w:r>
      <w:proofErr w:type="gramEnd"/>
    </w:p>
    <w:p w:rsidR="00C15428" w:rsidRPr="009319FC" w:rsidRDefault="00C15428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годового общего собрания акционеров: </w:t>
      </w:r>
      <w:r w:rsidRPr="00F515D1">
        <w:t>акции,</w:t>
      </w:r>
      <w:r w:rsidRPr="00F515D1">
        <w:rPr>
          <w:rStyle w:val="blk"/>
        </w:rPr>
        <w:t xml:space="preserve"> </w:t>
      </w:r>
      <w:r w:rsidRPr="00F515D1">
        <w:t>именные обыкновенные бездокументарные</w:t>
      </w:r>
      <w:r w:rsidRPr="00F515D1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9319FC">
        <w:rPr>
          <w:rStyle w:val="blk"/>
          <w:color w:val="000000" w:themeColor="text1"/>
        </w:rPr>
        <w:t xml:space="preserve">и: </w:t>
      </w:r>
      <w:r w:rsidRPr="009319FC">
        <w:rPr>
          <w:color w:val="000000" w:themeColor="text1"/>
        </w:rPr>
        <w:t>1-0</w:t>
      </w:r>
      <w:r w:rsidR="009319FC" w:rsidRPr="009319FC">
        <w:rPr>
          <w:color w:val="000000" w:themeColor="text1"/>
        </w:rPr>
        <w:t>2</w:t>
      </w:r>
      <w:r w:rsidRPr="009319FC">
        <w:rPr>
          <w:color w:val="000000" w:themeColor="text1"/>
        </w:rPr>
        <w:t>-</w:t>
      </w:r>
      <w:r w:rsidR="009319FC" w:rsidRPr="009319FC">
        <w:rPr>
          <w:color w:val="000000" w:themeColor="text1"/>
        </w:rPr>
        <w:t>40450</w:t>
      </w:r>
      <w:r w:rsidRPr="009319FC">
        <w:rPr>
          <w:color w:val="000000" w:themeColor="text1"/>
        </w:rPr>
        <w:t>-</w:t>
      </w:r>
      <w:r w:rsidR="009319FC" w:rsidRPr="009319FC">
        <w:rPr>
          <w:color w:val="000000" w:themeColor="text1"/>
        </w:rPr>
        <w:t>А</w:t>
      </w:r>
      <w:r w:rsidRPr="009319FC">
        <w:rPr>
          <w:color w:val="000000" w:themeColor="text1"/>
        </w:rPr>
        <w:t xml:space="preserve"> от 1</w:t>
      </w:r>
      <w:r w:rsidR="009319FC" w:rsidRPr="009319FC">
        <w:rPr>
          <w:color w:val="000000" w:themeColor="text1"/>
        </w:rPr>
        <w:t>3</w:t>
      </w:r>
      <w:r w:rsidRPr="009319FC">
        <w:rPr>
          <w:color w:val="000000" w:themeColor="text1"/>
        </w:rPr>
        <w:t>.0</w:t>
      </w:r>
      <w:r w:rsidR="009319FC" w:rsidRPr="009319FC">
        <w:rPr>
          <w:color w:val="000000" w:themeColor="text1"/>
        </w:rPr>
        <w:t>2</w:t>
      </w:r>
      <w:r w:rsidRPr="009319FC">
        <w:rPr>
          <w:color w:val="000000" w:themeColor="text1"/>
        </w:rPr>
        <w:t>.200</w:t>
      </w:r>
      <w:r w:rsidR="009319FC" w:rsidRPr="009319FC">
        <w:rPr>
          <w:color w:val="000000" w:themeColor="text1"/>
        </w:rPr>
        <w:t>7</w:t>
      </w:r>
      <w:r w:rsidRPr="009319FC">
        <w:rPr>
          <w:color w:val="000000" w:themeColor="text1"/>
        </w:rPr>
        <w:t xml:space="preserve"> г.</w:t>
      </w:r>
      <w:proofErr w:type="gramEnd"/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8A0D62" w:rsidRDefault="00294129" w:rsidP="00294129">
      <w:pPr>
        <w:ind w:firstLine="360"/>
        <w:jc w:val="right"/>
        <w:rPr>
          <w:b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ОАО </w:t>
      </w:r>
      <w:r w:rsidR="000B4B8F">
        <w:rPr>
          <w:b/>
          <w:color w:val="000000"/>
          <w:sz w:val="24"/>
        </w:rPr>
        <w:t>МЭЗ «Лискинский</w:t>
      </w:r>
      <w:r w:rsidRPr="00DF2BCC">
        <w:rPr>
          <w:b/>
          <w:color w:val="000000"/>
          <w:sz w:val="24"/>
        </w:rPr>
        <w:t>»</w:t>
      </w:r>
    </w:p>
    <w:p w:rsidR="00C50678" w:rsidRDefault="00C50678"/>
    <w:sectPr w:rsidR="00C50678" w:rsidSect="00C5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129"/>
    <w:rsid w:val="0000355E"/>
    <w:rsid w:val="0003798B"/>
    <w:rsid w:val="000B4B8F"/>
    <w:rsid w:val="000B5C94"/>
    <w:rsid w:val="000F0685"/>
    <w:rsid w:val="000F3466"/>
    <w:rsid w:val="00222281"/>
    <w:rsid w:val="00225941"/>
    <w:rsid w:val="00294129"/>
    <w:rsid w:val="0036726A"/>
    <w:rsid w:val="00404453"/>
    <w:rsid w:val="00416727"/>
    <w:rsid w:val="0053314B"/>
    <w:rsid w:val="0057152B"/>
    <w:rsid w:val="00644FDC"/>
    <w:rsid w:val="007A7C6C"/>
    <w:rsid w:val="0081726F"/>
    <w:rsid w:val="009319FC"/>
    <w:rsid w:val="00933F1A"/>
    <w:rsid w:val="00995E00"/>
    <w:rsid w:val="00A63AD6"/>
    <w:rsid w:val="00BA3AF0"/>
    <w:rsid w:val="00C15428"/>
    <w:rsid w:val="00C50678"/>
    <w:rsid w:val="00D308F8"/>
    <w:rsid w:val="00E93182"/>
    <w:rsid w:val="00EB22C0"/>
    <w:rsid w:val="00F515D1"/>
    <w:rsid w:val="00F8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fesenko_iv</cp:lastModifiedBy>
  <cp:revision>5</cp:revision>
  <cp:lastPrinted>2016-06-08T09:11:00Z</cp:lastPrinted>
  <dcterms:created xsi:type="dcterms:W3CDTF">2017-05-22T14:19:00Z</dcterms:created>
  <dcterms:modified xsi:type="dcterms:W3CDTF">2017-05-23T12:37:00Z</dcterms:modified>
</cp:coreProperties>
</file>